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D6CD5" w:rsidRPr="005D6CD5" w:rsidTr="0072085B">
        <w:tc>
          <w:tcPr>
            <w:tcW w:w="4253" w:type="dxa"/>
          </w:tcPr>
          <w:p w:rsidR="005D6CD5" w:rsidRPr="005D6CD5" w:rsidRDefault="005D6CD5"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sidRPr="005D6CD5">
              <w:rPr>
                <w:rFonts w:ascii="Times New Roman" w:eastAsia="Times New Roman" w:hAnsi="Times New Roman" w:cs="Times New Roman"/>
                <w:b/>
                <w:bCs/>
                <w:sz w:val="24"/>
                <w:szCs w:val="24"/>
                <w:lang w:eastAsia="ru-RU" w:bidi="ru-RU"/>
              </w:rPr>
              <w:t>УТВЕРЖДЕНО:</w:t>
            </w:r>
          </w:p>
          <w:p w:rsidR="005D6CD5" w:rsidRPr="005D6CD5" w:rsidRDefault="005D6CD5"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sidRPr="005D6CD5">
              <w:rPr>
                <w:rFonts w:ascii="Times New Roman" w:eastAsia="Times New Roman" w:hAnsi="Times New Roman" w:cs="Times New Roman"/>
                <w:b/>
                <w:bCs/>
                <w:sz w:val="24"/>
                <w:szCs w:val="24"/>
                <w:lang w:eastAsia="ru-RU" w:bidi="ru-RU"/>
              </w:rPr>
              <w:t>Председатель УМС</w:t>
            </w:r>
          </w:p>
          <w:p w:rsidR="005D6CD5" w:rsidRDefault="009A38DB"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Pr>
                <w:rFonts w:ascii="Times New Roman" w:eastAsia="Times New Roman" w:hAnsi="Times New Roman" w:cs="Times New Roman"/>
                <w:b/>
                <w:bCs/>
                <w:sz w:val="24"/>
                <w:szCs w:val="24"/>
                <w:lang w:eastAsia="ru-RU" w:bidi="ru-RU"/>
              </w:rPr>
              <w:t>Театрально-режиссерского факультета</w:t>
            </w:r>
          </w:p>
          <w:p w:rsidR="009A38DB" w:rsidRPr="005D6CD5" w:rsidRDefault="009A38DB"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Pr>
                <w:rFonts w:ascii="Times New Roman" w:eastAsia="Times New Roman" w:hAnsi="Times New Roman" w:cs="Times New Roman"/>
                <w:b/>
                <w:bCs/>
                <w:sz w:val="24"/>
                <w:szCs w:val="24"/>
                <w:lang w:eastAsia="ru-RU" w:bidi="ru-RU"/>
              </w:rPr>
              <w:t>Королев В.В.</w:t>
            </w:r>
            <w:bookmarkStart w:id="0" w:name="_GoBack"/>
            <w:bookmarkEnd w:id="0"/>
          </w:p>
          <w:p w:rsidR="005D6CD5" w:rsidRPr="005D6CD5" w:rsidRDefault="005D6CD5" w:rsidP="005D6CD5">
            <w:pPr>
              <w:widowControl w:val="0"/>
              <w:autoSpaceDE w:val="0"/>
              <w:autoSpaceDN w:val="0"/>
              <w:spacing w:after="0" w:line="240" w:lineRule="auto"/>
              <w:ind w:right="27"/>
              <w:jc w:val="right"/>
              <w:rPr>
                <w:rFonts w:ascii="Times New Roman" w:eastAsia="Times New Roman" w:hAnsi="Times New Roman" w:cs="Times New Roman"/>
                <w:b/>
                <w:bCs/>
                <w:sz w:val="32"/>
                <w:szCs w:val="32"/>
                <w:vertAlign w:val="superscript"/>
                <w:lang w:eastAsia="ru-RU" w:bidi="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013B13" w:rsidRPr="00013B13" w:rsidRDefault="00013B13" w:rsidP="00013B13">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bidi="ru-RU"/>
        </w:rPr>
      </w:pPr>
      <w:r w:rsidRPr="00013B13">
        <w:rPr>
          <w:rFonts w:ascii="Times New Roman" w:eastAsia="Times New Roman" w:hAnsi="Times New Roman" w:cs="Times New Roman"/>
          <w:b/>
          <w:bCs/>
          <w:sz w:val="24"/>
          <w:szCs w:val="24"/>
          <w:lang w:eastAsia="ru-RU" w:bidi="ru-RU"/>
        </w:rPr>
        <w:t>ПРОГРАММА</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19"/>
          <w:lang w:eastAsia="ru-RU" w:bidi="ru-RU"/>
        </w:rPr>
        <w:t>ГОСУДАРСТВЕННОЙ ИТОГОВОЙ АТТЕСТАЦИИ</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013B13">
        <w:rPr>
          <w:rFonts w:ascii="Times New Roman" w:eastAsia="Times New Roman" w:hAnsi="Times New Roman" w:cs="Times New Roman"/>
          <w:b/>
          <w:sz w:val="28"/>
          <w:szCs w:val="28"/>
          <w:lang w:eastAsia="ru-RU" w:bidi="ru-RU"/>
        </w:rPr>
        <w:tab/>
        <w:t xml:space="preserve">ВКР (роль в спектакле) подготовка и </w:t>
      </w:r>
      <w:r>
        <w:rPr>
          <w:rFonts w:ascii="Times New Roman" w:eastAsia="Times New Roman" w:hAnsi="Times New Roman" w:cs="Times New Roman"/>
          <w:b/>
          <w:sz w:val="28"/>
          <w:szCs w:val="28"/>
          <w:lang w:eastAsia="ru-RU" w:bidi="ru-RU"/>
        </w:rPr>
        <w:t>защита</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19"/>
          <w:lang w:eastAsia="ru-RU" w:bidi="ru-RU"/>
        </w:rPr>
        <w:t xml:space="preserve">ОСНОВНОЙ ПРОФЕССИОНАЛЬНОЙ ОБРАЗОВАТЕЛЬНОЙ ПРОГРАММЫ ВЫСШЕГО ОБРАЗОВАНИЯ </w:t>
      </w:r>
      <w:r w:rsidRPr="00013B13">
        <w:rPr>
          <w:rFonts w:ascii="Times New Roman" w:eastAsia="Times New Roman" w:hAnsi="Times New Roman" w:cs="Times New Roman"/>
          <w:b/>
          <w:sz w:val="24"/>
          <w:lang w:eastAsia="ru-RU" w:bidi="ru-RU"/>
        </w:rPr>
        <w:t>–</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19"/>
          <w:lang w:eastAsia="ru-RU" w:bidi="ru-RU"/>
        </w:rPr>
        <w:t>ПРОГРАММЫ СПЕЦИАЛИТЕТА ПО НАПРАВЛЕНИЮ ПОДГОТОВКИ</w:t>
      </w:r>
    </w:p>
    <w:p w:rsidR="00013B13" w:rsidRPr="00013B13" w:rsidRDefault="00013B13" w:rsidP="00013B13">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bidi="ru-RU"/>
        </w:rPr>
      </w:pPr>
      <w:r w:rsidRPr="00013B13">
        <w:rPr>
          <w:rFonts w:ascii="Times New Roman" w:eastAsia="Times New Roman" w:hAnsi="Times New Roman" w:cs="Times New Roman"/>
          <w:b/>
          <w:bCs/>
          <w:sz w:val="24"/>
          <w:szCs w:val="24"/>
          <w:lang w:eastAsia="ru-RU" w:bidi="ru-RU"/>
        </w:rPr>
        <w:t>52.05.01 АКТЕРСКОЕ ИСКУССТВО</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24"/>
          <w:lang w:eastAsia="ru-RU" w:bidi="ru-RU"/>
        </w:rPr>
      </w:pPr>
      <w:r w:rsidRPr="00013B13">
        <w:rPr>
          <w:rFonts w:ascii="Times New Roman" w:eastAsia="Times New Roman" w:hAnsi="Times New Roman" w:cs="Times New Roman"/>
          <w:sz w:val="24"/>
          <w:lang w:eastAsia="ru-RU" w:bidi="ru-RU"/>
        </w:rPr>
        <w:t>СПЕЦИАЛИЗАЦИЯ</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24"/>
          <w:lang w:eastAsia="ru-RU" w:bidi="ru-RU"/>
        </w:rPr>
        <w:t>АРТИСТ ДРАМАТИЧЕСКОГО ТЕАТРА И КИНО</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24"/>
          <w:lang w:eastAsia="ru-RU" w:bidi="ru-RU"/>
        </w:rPr>
      </w:pPr>
      <w:r w:rsidRPr="00013B13">
        <w:rPr>
          <w:rFonts w:ascii="Times New Roman" w:eastAsia="Times New Roman" w:hAnsi="Times New Roman" w:cs="Times New Roman"/>
          <w:sz w:val="24"/>
          <w:lang w:eastAsia="ru-RU" w:bidi="ru-RU"/>
        </w:rPr>
        <w:t>КВАЛИФИКАЦИЯ (СТЕПЕНЬ)</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24"/>
          <w:lang w:eastAsia="ru-RU" w:bidi="ru-RU"/>
        </w:rPr>
        <w:t xml:space="preserve">АРТИСТ ДРАМАТИЧЕСКОГО ТЕАТРА И КИНО </w:t>
      </w:r>
    </w:p>
    <w:p w:rsid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24"/>
          <w:lang w:eastAsia="ru-RU" w:bidi="ru-RU"/>
        </w:rPr>
        <w:t>К</w:t>
      </w:r>
      <w:r w:rsidRPr="00013B13">
        <w:rPr>
          <w:rFonts w:ascii="Times New Roman" w:eastAsia="Times New Roman" w:hAnsi="Times New Roman" w:cs="Times New Roman"/>
          <w:b/>
          <w:sz w:val="19"/>
          <w:lang w:eastAsia="ru-RU" w:bidi="ru-RU"/>
        </w:rPr>
        <w:t>ВАЛИФИКАЦИЯ ВЫПУСКНИКА</w:t>
      </w:r>
      <w:r w:rsidRPr="00013B13">
        <w:rPr>
          <w:rFonts w:ascii="Times New Roman" w:eastAsia="Times New Roman" w:hAnsi="Times New Roman" w:cs="Times New Roman"/>
          <w:b/>
          <w:sz w:val="24"/>
          <w:lang w:eastAsia="ru-RU" w:bidi="ru-RU"/>
        </w:rPr>
        <w:t xml:space="preserve">: </w:t>
      </w:r>
      <w:r w:rsidRPr="00013B13">
        <w:rPr>
          <w:rFonts w:ascii="Times New Roman" w:eastAsia="Times New Roman" w:hAnsi="Times New Roman" w:cs="Times New Roman"/>
          <w:b/>
          <w:sz w:val="19"/>
          <w:lang w:eastAsia="ru-RU" w:bidi="ru-RU"/>
        </w:rPr>
        <w:t>СПЕЦИАЛИСТ</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6"/>
          <w:lang w:eastAsia="ru-RU" w:bidi="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sidR="00013B13">
        <w:rPr>
          <w:rFonts w:ascii="Times New Roman" w:eastAsia="Times New Roman" w:hAnsi="Times New Roman" w:cs="Times New Roman"/>
          <w:b/>
          <w:sz w:val="24"/>
          <w:szCs w:val="24"/>
          <w:lang w:eastAsia="ru-RU"/>
        </w:rPr>
        <w:t>ПОДГОТОВКИ И ЗАЩИТЫ ВКР</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013B13" w:rsidRPr="009D259C" w:rsidRDefault="00013B13" w:rsidP="00013B13">
      <w:pPr>
        <w:spacing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6A468C">
        <w:rPr>
          <w:rFonts w:ascii="Times New Roman" w:eastAsia="Calibri" w:hAnsi="Times New Roman" w:cs="Times New Roman"/>
          <w:bCs/>
          <w:sz w:val="24"/>
          <w:szCs w:val="24"/>
        </w:rPr>
        <w:t>определени</w:t>
      </w:r>
      <w:r>
        <w:rPr>
          <w:rFonts w:ascii="Times New Roman" w:eastAsia="Calibri" w:hAnsi="Times New Roman" w:cs="Times New Roman"/>
          <w:bCs/>
          <w:sz w:val="24"/>
          <w:szCs w:val="24"/>
        </w:rPr>
        <w:t>е</w:t>
      </w:r>
      <w:r w:rsidRPr="006A468C">
        <w:rPr>
          <w:rFonts w:ascii="Times New Roman" w:eastAsia="Calibri" w:hAnsi="Times New Roman" w:cs="Times New Roman"/>
          <w:bCs/>
          <w:sz w:val="24"/>
          <w:szCs w:val="24"/>
        </w:rPr>
        <w:t xml:space="preserve"> соответствия результатов освоения обучающимися ОПОП специалитета по направлению подготовки: 52.05.01</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ктерское искусство, специализация: «</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ртист драматического театра и кино» соответствующим требованиям федерального государственного образовательного стандарта высшего образования (ФГОС ВО).</w:t>
      </w:r>
    </w:p>
    <w:p w:rsidR="00013B13" w:rsidRDefault="00013B13" w:rsidP="00013B13">
      <w:pPr>
        <w:spacing w:after="0" w:line="240" w:lineRule="auto"/>
        <w:jc w:val="both"/>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w:t>
      </w:r>
      <w:r w:rsidRPr="006A468C">
        <w:rPr>
          <w:rFonts w:ascii="Times New Roman" w:eastAsia="Calibri" w:hAnsi="Times New Roman" w:cs="Times New Roman"/>
          <w:sz w:val="24"/>
          <w:szCs w:val="24"/>
        </w:rPr>
        <w:t xml:space="preserve"> систематизация, углубление и закрепление освоенных компетенций </w:t>
      </w:r>
      <w:r>
        <w:rPr>
          <w:rFonts w:ascii="Times New Roman" w:eastAsia="Calibri" w:hAnsi="Times New Roman" w:cs="Times New Roman"/>
          <w:sz w:val="24"/>
          <w:szCs w:val="24"/>
        </w:rPr>
        <w:t>и</w:t>
      </w:r>
      <w:r w:rsidRPr="006A468C">
        <w:rPr>
          <w:rFonts w:ascii="Times New Roman" w:eastAsia="Calibri" w:hAnsi="Times New Roman" w:cs="Times New Roman"/>
          <w:sz w:val="24"/>
          <w:szCs w:val="24"/>
        </w:rPr>
        <w:t xml:space="preserve"> составляющих их знаний, умений и владений (навыками, опытом).</w:t>
      </w:r>
    </w:p>
    <w:p w:rsidR="00013B13" w:rsidRDefault="00013B13" w:rsidP="00013B13">
      <w:pPr>
        <w:spacing w:after="0" w:line="240" w:lineRule="auto"/>
        <w:jc w:val="both"/>
        <w:rPr>
          <w:rFonts w:ascii="Times New Roman" w:eastAsia="Calibri" w:hAnsi="Times New Roman" w:cs="Times New Roman"/>
          <w:sz w:val="24"/>
          <w:szCs w:val="24"/>
        </w:rPr>
      </w:pPr>
    </w:p>
    <w:p w:rsidR="00013B13" w:rsidRDefault="00013B13" w:rsidP="00013B1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A652CF">
        <w:rPr>
          <w:rFonts w:ascii="Times New Roman" w:eastAsia="Calibri" w:hAnsi="Times New Roman" w:cs="Times New Roman"/>
          <w:sz w:val="24"/>
          <w:szCs w:val="24"/>
        </w:rPr>
        <w:t>ыпускная квалификационная работа (ВКР), представляет собой выполненную обучающимся под руководством педагогов   полноценную роль в дипломном спектакле, на основании которой можно судить о подготовленности выпускника к самостоятельной профессиональной деятельности.  Спе</w:t>
      </w:r>
      <w:r w:rsidR="00BA6584">
        <w:rPr>
          <w:rFonts w:ascii="Times New Roman" w:eastAsia="Calibri" w:hAnsi="Times New Roman" w:cs="Times New Roman"/>
          <w:sz w:val="24"/>
          <w:szCs w:val="24"/>
        </w:rPr>
        <w:t>ктакль отсматривается членами ГЭ</w:t>
      </w:r>
      <w:r w:rsidRPr="00A652CF">
        <w:rPr>
          <w:rFonts w:ascii="Times New Roman" w:eastAsia="Calibri" w:hAnsi="Times New Roman" w:cs="Times New Roman"/>
          <w:sz w:val="24"/>
          <w:szCs w:val="24"/>
        </w:rPr>
        <w:t>К и коллегиально принимается решение об итоговой оценке. Члены Г</w:t>
      </w:r>
      <w:r w:rsidR="00BA6584">
        <w:rPr>
          <w:rFonts w:ascii="Times New Roman" w:eastAsia="Calibri" w:hAnsi="Times New Roman" w:cs="Times New Roman"/>
          <w:sz w:val="24"/>
          <w:szCs w:val="24"/>
        </w:rPr>
        <w:t>Э</w:t>
      </w:r>
      <w:r w:rsidRPr="00A652CF">
        <w:rPr>
          <w:rFonts w:ascii="Times New Roman" w:eastAsia="Calibri" w:hAnsi="Times New Roman" w:cs="Times New Roman"/>
          <w:sz w:val="24"/>
          <w:szCs w:val="24"/>
        </w:rPr>
        <w:t>К имеют право задавать в случае необходимости вопросы выпускнику, связанные с этапами работы над ролью, и методикой ее создания.</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B74AB7">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74AB7">
        <w:rPr>
          <w:rFonts w:ascii="Times New Roman" w:eastAsia="Times New Roman" w:hAnsi="Times New Roman" w:cs="Times New Roman"/>
          <w:bCs/>
          <w:sz w:val="24"/>
          <w:szCs w:val="24"/>
          <w:lang w:eastAsia="ru-RU"/>
        </w:rPr>
        <w:t>ВКР (роль в спектакле) подготовка и защита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74AB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B74AB7">
        <w:rPr>
          <w:rFonts w:ascii="Times New Roman" w:eastAsia="Times New Roman" w:hAnsi="Times New Roman" w:cs="Times New Roman"/>
          <w:sz w:val="24"/>
          <w:szCs w:val="24"/>
          <w:lang w:eastAsia="ru-RU"/>
        </w:rPr>
        <w:t>Государственная итоговая аттестация»</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74AB7">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 xml:space="preserve">КОМПЕТЕНЦИИ ОБУЧАЮЩЕГОСЯ, </w:t>
      </w:r>
      <w:r w:rsidR="00486CA1">
        <w:rPr>
          <w:rFonts w:ascii="Times New Roman" w:eastAsia="Times New Roman" w:hAnsi="Times New Roman" w:cs="Times New Roman"/>
          <w:b/>
          <w:sz w:val="24"/>
          <w:szCs w:val="24"/>
          <w:lang w:eastAsia="ru-RU"/>
        </w:rPr>
        <w:t>ПРОВЕРЯЕМЫЕ</w:t>
      </w:r>
      <w:r>
        <w:rPr>
          <w:rFonts w:ascii="Times New Roman" w:eastAsia="Times New Roman" w:hAnsi="Times New Roman" w:cs="Times New Roman"/>
          <w:b/>
          <w:sz w:val="24"/>
          <w:szCs w:val="24"/>
          <w:lang w:eastAsia="ru-RU"/>
        </w:rPr>
        <w:t xml:space="preserve"> В </w:t>
      </w:r>
      <w:r w:rsidR="00486CA1">
        <w:rPr>
          <w:rFonts w:ascii="Times New Roman" w:eastAsia="Times New Roman" w:hAnsi="Times New Roman" w:cs="Times New Roman"/>
          <w:b/>
          <w:sz w:val="24"/>
          <w:szCs w:val="24"/>
          <w:lang w:eastAsia="ru-RU"/>
        </w:rPr>
        <w:t>ХОДЕ ЗАЩИТЫ ВКР</w:t>
      </w:r>
    </w:p>
    <w:p w:rsidR="004B1DEF" w:rsidRPr="00C85A57" w:rsidRDefault="004B1DEF">
      <w:pPr>
        <w:spacing w:after="0" w:line="240" w:lineRule="auto"/>
        <w:jc w:val="both"/>
        <w:rPr>
          <w:rFonts w:ascii="Times New Roman" w:eastAsia="Times New Roman" w:hAnsi="Times New Roman" w:cs="Times New Roman"/>
          <w:b/>
          <w:i/>
          <w:sz w:val="24"/>
          <w:szCs w:val="24"/>
          <w:lang w:eastAsia="ru-RU"/>
        </w:rPr>
      </w:pPr>
    </w:p>
    <w:tbl>
      <w:tblPr>
        <w:tblW w:w="10774" w:type="dxa"/>
        <w:tblInd w:w="-99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152"/>
        <w:gridCol w:w="3260"/>
        <w:gridCol w:w="3827"/>
      </w:tblGrid>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snapToGrid w:val="0"/>
              <w:spacing w:after="0" w:line="240" w:lineRule="auto"/>
              <w:jc w:val="center"/>
              <w:rPr>
                <w:rFonts w:ascii="Times New Roman" w:eastAsia="Times New Roman" w:hAnsi="Times New Roman" w:cs="Times New Roman"/>
                <w:b/>
                <w:lang w:eastAsia="zh-CN"/>
              </w:rPr>
            </w:pPr>
          </w:p>
          <w:p w:rsidR="00B74AB7" w:rsidRPr="00B74AB7" w:rsidRDefault="00B74AB7" w:rsidP="00486CA1">
            <w:pPr>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Коды</w:t>
            </w:r>
          </w:p>
          <w:p w:rsidR="00B74AB7" w:rsidRPr="00B74AB7" w:rsidRDefault="00B74AB7" w:rsidP="00486CA1">
            <w:pPr>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компетенции</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Наименование компетенций</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Индикаторы</w:t>
            </w:r>
          </w:p>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компетенций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176"/>
              </w:tabs>
              <w:spacing w:after="0" w:line="240" w:lineRule="auto"/>
              <w:jc w:val="center"/>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Планируемые результаты обучения, соотнесенные с индикаторами достижения компетенций</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УК-3.</w:t>
            </w:r>
            <w:r w:rsidRPr="00B74AB7">
              <w:rPr>
                <w:rFonts w:ascii="Times New Roman" w:eastAsia="Times New Roman" w:hAnsi="Times New Roman" w:cs="Times New Roman"/>
                <w:lang w:eastAsia="zh-CN"/>
              </w:rPr>
              <w:t xml:space="preserve"> </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 организовывать и руководить работой команды, вырабатывая командную стратегию для достижения поставленной цели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Знать: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психологии общения,</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условия развития личности 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коллектива;</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профессиональные этические</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нормы;</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основные командные стратегии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руководить работой команды,</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выстраивать отношения с коллегами,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используя закономерности психологии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общения;</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вырабатывать и реализовывать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командную стратегию;</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организационными навыками;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навыком эффективной</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коммуникации в команде</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 xml:space="preserve">УК-7. </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Способен поддерживать должный уровень физической подготовленности </w:t>
            </w:r>
            <w:r w:rsidRPr="00B74AB7">
              <w:rPr>
                <w:rFonts w:ascii="Times New Roman" w:eastAsia="Times New Roman" w:hAnsi="Times New Roman" w:cs="Times New Roman"/>
                <w:lang w:eastAsia="zh-CN"/>
              </w:rPr>
              <w:lastRenderedPageBreak/>
              <w:t>для обеспечения полноценной социальной и профессиональной деятельности</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lastRenderedPageBreak/>
              <w:t xml:space="preserve">УК-7.1 - Поддерживает должный уровень физической подготовленности для обеспечения полноценной социальной и </w:t>
            </w:r>
            <w:r w:rsidRPr="00B74AB7">
              <w:rPr>
                <w:rFonts w:ascii="Times New Roman" w:eastAsia="Times New Roman" w:hAnsi="Times New Roman" w:cs="Times New Roman"/>
              </w:rPr>
              <w:lastRenderedPageBreak/>
              <w:t xml:space="preserve">профессиональной деятельности, соблюдает нормы здорового образа жизни </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r w:rsidRPr="00B74AB7">
              <w:rPr>
                <w:rFonts w:ascii="Times New Roman" w:eastAsia="Times New Roman" w:hAnsi="Times New Roman" w:cs="Times New Roman"/>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b/>
              </w:rPr>
            </w:pPr>
            <w:r w:rsidRPr="00B74AB7">
              <w:rPr>
                <w:rFonts w:ascii="Times New Roman" w:eastAsia="Times New Roman" w:hAnsi="Times New Roman" w:cs="Times New Roman"/>
              </w:rPr>
              <w:t>УК-7.3 - Определяет личный уровень сформированности показателей физического развития и физической подготовленности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lastRenderedPageBreak/>
              <w:t>Знать: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lang w:eastAsia="zh-CN"/>
              </w:rPr>
              <w:t>принципы здоровьесбережения;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роль физической культуры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спорта в развитии личности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готовности к профессиональной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способы контроля и оценки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физического развития и физической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подготовленности;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поддерживать должный уровень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физической подготовленности для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обеспечения полноценной социальной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профессиональной 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навыками физического</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самосовершенствования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самовоспитания</w:t>
            </w:r>
          </w:p>
        </w:tc>
      </w:tr>
      <w:tr w:rsidR="00B74AB7" w:rsidRPr="00B74AB7" w:rsidTr="00FB5984">
        <w:trPr>
          <w:trHeight w:val="1692"/>
        </w:trPr>
        <w:tc>
          <w:tcPr>
            <w:tcW w:w="1535" w:type="dxa"/>
            <w:tcBorders>
              <w:top w:val="single" w:sz="4" w:space="0" w:color="000000"/>
              <w:left w:val="single" w:sz="4" w:space="0" w:color="000000"/>
              <w:bottom w:val="single" w:sz="4" w:space="0" w:color="auto"/>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УК-8.</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p w:rsidR="00B74AB7" w:rsidRPr="00B74AB7" w:rsidRDefault="00B74AB7" w:rsidP="00486CA1">
            <w:pPr>
              <w:autoSpaceDE w:val="0"/>
              <w:spacing w:after="0" w:line="240" w:lineRule="auto"/>
              <w:rPr>
                <w:rFonts w:ascii="Times New Roman" w:eastAsia="Times New Roman" w:hAnsi="Times New Roman" w:cs="Times New Roman"/>
                <w:b/>
                <w:lang w:eastAsia="zh-CN"/>
              </w:rPr>
            </w:pPr>
          </w:p>
        </w:tc>
        <w:tc>
          <w:tcPr>
            <w:tcW w:w="2152" w:type="dxa"/>
            <w:tcBorders>
              <w:top w:val="single" w:sz="4" w:space="0" w:color="000000"/>
              <w:left w:val="single" w:sz="4" w:space="0" w:color="000000"/>
              <w:bottom w:val="single" w:sz="4" w:space="0" w:color="auto"/>
            </w:tcBorders>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260" w:type="dxa"/>
            <w:tcBorders>
              <w:top w:val="single" w:sz="4" w:space="0" w:color="000000"/>
              <w:left w:val="single" w:sz="4" w:space="0" w:color="000000"/>
              <w:bottom w:val="single" w:sz="4" w:space="0" w:color="auto"/>
            </w:tcBorders>
          </w:tcPr>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r w:rsidRPr="00B74AB7">
              <w:rPr>
                <w:rFonts w:ascii="Times New Roman" w:eastAsia="Times New Roman" w:hAnsi="Times New Roman" w:cs="Times New Roman"/>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b/>
              </w:rPr>
            </w:pPr>
          </w:p>
        </w:tc>
        <w:tc>
          <w:tcPr>
            <w:tcW w:w="3827" w:type="dxa"/>
            <w:tcBorders>
              <w:top w:val="single" w:sz="4" w:space="0" w:color="000000"/>
              <w:left w:val="single" w:sz="4" w:space="0" w:color="000000"/>
              <w:bottom w:val="single" w:sz="4" w:space="0" w:color="auto"/>
              <w:right w:val="single" w:sz="4" w:space="0" w:color="000000"/>
            </w:tcBorders>
            <w:shd w:val="clear" w:color="auto" w:fill="auto"/>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Знать: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правовые, нормативные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организационные основы безопасности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жизнедеятельности;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средства и методы повышения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безопасности жизнедеятельности;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физиологии человека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рациональные условия его 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выявлять и устранять проблемы,</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связанные с нарушениями техники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безопасности на рабочем месте;</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предотвращать возникновение</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чрезвычайных ситуаций (природного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техногенного происхождения) на</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рабочем месте, в т.ч. с помощью средств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защиты;</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принимать участие 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спасательных и неотложных аварийно-</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восстановительных мероприятиях 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случае возникновения чрезвычайных</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ситуаций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навыками обеспечения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безопасных условий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жизнедеятельности, в том числе при возникновении чрезвычайных ситуаций и военных конфликтов.</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ОПК-2.</w:t>
            </w:r>
            <w:r w:rsidRPr="00B74AB7">
              <w:rPr>
                <w:rFonts w:ascii="Times New Roman" w:eastAsia="Times New Roman" w:hAnsi="Times New Roman" w:cs="Times New Roman"/>
                <w:lang w:eastAsia="zh-CN"/>
              </w:rPr>
              <w:t xml:space="preserve"> </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tc>
        <w:tc>
          <w:tcPr>
            <w:tcW w:w="2152" w:type="dxa"/>
            <w:tcBorders>
              <w:top w:val="single" w:sz="4" w:space="0" w:color="000000"/>
              <w:left w:val="single" w:sz="4" w:space="0" w:color="000000"/>
              <w:bottom w:val="single" w:sz="4" w:space="0" w:color="000000"/>
            </w:tcBorders>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Способен руководить и осуществлять творческую деятельность в </w:t>
            </w:r>
            <w:r w:rsidRPr="00B74AB7">
              <w:rPr>
                <w:rFonts w:ascii="Times New Roman" w:eastAsia="Times New Roman" w:hAnsi="Times New Roman" w:cs="Times New Roman"/>
                <w:lang w:eastAsia="zh-CN"/>
              </w:rPr>
              <w:lastRenderedPageBreak/>
              <w:t>области культуры и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 xml:space="preserve">ОПК-2.1. Разрабатывает концепцию создания сценического или литературного произведения (творческого проекта) </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ОПК-2.2. Участвует в создании </w:t>
            </w:r>
            <w:r w:rsidRPr="00B74AB7">
              <w:rPr>
                <w:rFonts w:ascii="Times New Roman" w:eastAsia="Times New Roman" w:hAnsi="Times New Roman" w:cs="Times New Roman"/>
                <w:lang w:eastAsia="zh-CN"/>
              </w:rPr>
              <w:lastRenderedPageBreak/>
              <w:t>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lastRenderedPageBreak/>
              <w:t xml:space="preserve">Знать: </w:t>
            </w:r>
            <w:r w:rsidRPr="00486CA1">
              <w:rPr>
                <w:rFonts w:ascii="Times New Roman" w:eastAsia="Times New Roman" w:hAnsi="Times New Roman" w:cs="Times New Roman"/>
                <w:lang w:eastAsia="zh-CN"/>
              </w:rPr>
              <w:t>теоретические основы 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методические принципы актерского</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искусства; грима;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основы психологии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художественного творчества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t xml:space="preserve">Уметь: </w:t>
            </w:r>
            <w:r w:rsidRPr="00486CA1">
              <w:rPr>
                <w:rFonts w:ascii="Times New Roman" w:eastAsia="Times New Roman" w:hAnsi="Times New Roman" w:cs="Times New Roman"/>
                <w:lang w:eastAsia="zh-CN"/>
              </w:rPr>
              <w:t>использовать теоретические</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lastRenderedPageBreak/>
              <w:t>знания в практической деятельности;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осуществлять творческую</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деятельность в сфере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руководить творческой</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деятельностью в сфере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t>Владеть:</w:t>
            </w:r>
            <w:r w:rsidRPr="00486CA1">
              <w:rPr>
                <w:rFonts w:ascii="Times New Roman" w:eastAsia="Times New Roman" w:hAnsi="Times New Roman" w:cs="Times New Roman"/>
                <w:lang w:eastAsia="zh-CN"/>
              </w:rPr>
              <w:t xml:space="preserve"> различными актерскими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техниками;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методами организации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творческого процесса</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lastRenderedPageBreak/>
              <w:t>ПК-1</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создавать драматические художественные образы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общаться со зрительской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аудиторией в условиях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представления, концерта, а также исполнять роль перед кино- (теле-)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камерой на съемочной</w:t>
            </w:r>
          </w:p>
          <w:p w:rsidR="00B74AB7" w:rsidRPr="00B74AB7" w:rsidRDefault="00B74AB7" w:rsidP="00486CA1">
            <w:pPr>
              <w:shd w:val="clear" w:color="auto" w:fill="FFFFFF"/>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zh-CN"/>
              </w:rPr>
              <w:t xml:space="preserve">площадке. </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 Создает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художественные образы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 основе замысла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режиссера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ПК-1.2.</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Взаимодействует со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зрителем в условиях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представления</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 теорию и практику мастерства актера; сценического движения, музыкальной грамоты и хореографии;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понятие «художественного образа», специфику средств создания художественного образа; способы создания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художественного образа; актерские средства (движения, мимика, жесты и др.); принципы взаимодействия с постановщиками в процессе создания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роли в спектакле; основы развития актерского аппарата, приемы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внешней и внутренней техники артиста драматического театра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кино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создавать художественные образы 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 основе замысла постановщиков, используя развитую в себе способность к чувственно-художественному</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восприятию мира, образному мышлению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техникой создания художественных образов актерскими средствами; навыками актерского анализа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 сценического воплощения произведений художественной литературы</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lang w:eastAsia="zh-CN"/>
              </w:rPr>
            </w:pPr>
            <w:r w:rsidRPr="00B74AB7">
              <w:rPr>
                <w:rFonts w:ascii="Times New Roman" w:eastAsia="Times New Roman" w:hAnsi="Times New Roman" w:cs="Times New Roman"/>
                <w:b/>
                <w:color w:val="000000"/>
                <w:lang w:eastAsia="zh-CN"/>
              </w:rPr>
              <w:t>ПК-2</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поддерживать свою внешнюю форму и необходимое для творчества психофизическое состояние</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ПК-2.1. Управляет своим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состоянием с помощью</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пластического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психофизического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тренинга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возможности и проблемы</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своего телесного аппарата;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психологии творчества;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пластического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психофизического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управлять своим состоянием с помощью</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психофизического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поддерживать свою внешнюю форму с помощью</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пластического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пластического и психофизического</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тренинга</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t>ПК-3</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Владеет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речью, способен использовать все возможности речи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и исполнении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ПК-3.1.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технику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речи при создании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исполнении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ПК-3.2.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выразительные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возможности речи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речевой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характеристики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lastRenderedPageBreak/>
              <w:t>Знать</w:t>
            </w:r>
            <w:r w:rsidRPr="00B74AB7">
              <w:rPr>
                <w:rFonts w:ascii="Times New Roman" w:eastAsia="Times New Roman" w:hAnsi="Times New Roman" w:cs="Times New Roman"/>
                <w:color w:val="000000"/>
                <w:lang w:eastAsia="zh-CN"/>
              </w:rPr>
              <w:t xml:space="preserve">: технику ведения роли в едином темпо-ритмическом, </w:t>
            </w:r>
            <w:r w:rsidRPr="00B74AB7">
              <w:rPr>
                <w:rFonts w:ascii="Times New Roman" w:eastAsia="Times New Roman" w:hAnsi="Times New Roman" w:cs="Times New Roman"/>
                <w:color w:val="000000"/>
                <w:lang w:eastAsia="zh-CN"/>
              </w:rPr>
              <w:lastRenderedPageBreak/>
              <w:t>интонационно-мелодическом и жанрово-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стилистическом ансамбле с другими исполнителями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вести роль в едином темпо-ритмическом, интонационно-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мелодическом и жанрово-стилистическом ансамбле с другими исполнителями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 xml:space="preserve">Владеть </w:t>
            </w:r>
            <w:r w:rsidRPr="00B74AB7">
              <w:rPr>
                <w:rFonts w:ascii="Times New Roman" w:eastAsia="Times New Roman" w:hAnsi="Times New Roman" w:cs="Times New Roman"/>
                <w:color w:val="000000"/>
                <w:lang w:eastAsia="zh-CN"/>
              </w:rPr>
              <w:t>(навыками и/или опытом деятельности): разнообразными темпо-ритмическими рисунками, которые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позволяют существовать в общем ансамбле и работать в едином жанре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стиле; навыками ведения роли в едином темпо-ритмическом, интонационно-мелодическом и жанрово-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стилистическом ансамбле с другими исполнителями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lastRenderedPageBreak/>
              <w:t>ПК-4</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Владеет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пластикой, способен</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использовать свой развитый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телесный аппарат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и исполнении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ПК-4.1. Использует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работе над ролью</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разнообразные средства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выразительности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ПК-4.2. Выполняет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базовые элементы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индивидуальной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парной акробатики,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боя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фехтования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роль, значение и функции пластической выразительности в процессе создания спектакля, выразительные средства; принципы интерпретации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пластического текста, пластического построения произведений;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основные элементы языка сценического движения, психотехники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актера; основы индивидуальной и парной акробатики; технику</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боя без оружия и с оружием, манеры и этикет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основных культурно-исторических эпох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использовать при подготовке и исполнении ролей свой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развитый телесный аппарат, легко выполнять двигательные задачи,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B74AB7" w:rsidRPr="00B74AB7" w:rsidRDefault="00B74AB7" w:rsidP="00486CA1">
            <w:pPr>
              <w:shd w:val="clear" w:color="auto" w:fill="FFFFFF"/>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xml:space="preserve"> (навыками и/или опытом деятельности): навыками использования при подготовке и </w:t>
            </w:r>
            <w:r w:rsidRPr="00B74AB7">
              <w:rPr>
                <w:rFonts w:ascii="Times New Roman" w:eastAsia="Times New Roman" w:hAnsi="Times New Roman" w:cs="Times New Roman"/>
                <w:color w:val="000000"/>
                <w:lang w:eastAsia="zh-CN"/>
              </w:rPr>
              <w:lastRenderedPageBreak/>
              <w:t>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lastRenderedPageBreak/>
              <w:t>ПК-5.</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актерски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существовать в танце, владеет различными танцевальными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жанрами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ПК-5.1.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выразительные средства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танцевального искусства при создании образа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ПК-5.2.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техники различных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танцевальных жанров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при создании образа</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 технику воссоздания актерского мастерства в танце, технику передачи различных состояний, мыслей и чувств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актера в роли; технику переключения из одного танцевального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жанра в другой; способы распознавания различных музыкальных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жанров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актерски существовать в едином темпо-ритмическом,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интонационно-мелодическом и жанрово-стилистическом ансамбле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 другими исполнителями; актерски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существовать в танце, воплощать при этом состояния, мысли, чувства человека и его взаимоотношения с окружающим миром в заданных обстоятельствах, быть в танце органичным,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предельно музыкальным, убедительным, раскованным и эмоционально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заразительным, следуя воле балетмейстера и режиссера, быстро переключаться из одного танцевального жанра в другой; всеми способами и средствами хореографии создать художественный образ, опираясь на предложенный танцевальный материал и задачи постановщика; определять жанровую модель музыкального текста, композиционное строение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xml:space="preserve"> (навыками и/или опытом деятельности): основами различных танцевальных техник, хореографической лексикой, жанровым и стилевым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Разнообразием танца, музыкальной культурой; навыками актерского существования в танце, воплощения при этом различных состояний, </w:t>
            </w:r>
            <w:r w:rsidRPr="00B74AB7">
              <w:rPr>
                <w:rFonts w:ascii="Times New Roman" w:eastAsia="Times New Roman" w:hAnsi="Times New Roman" w:cs="Times New Roman"/>
                <w:color w:val="000000"/>
                <w:lang w:eastAsia="zh-CN"/>
              </w:rPr>
              <w:lastRenderedPageBreak/>
              <w:t>мыслей, чувств человека и его взаимоотношения с окружающим миром в заданных обстоятельствах; навыками органичного, предельно музыкального, убедительного, раскованного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 эмоционально заразительного проявления в ходе исполнения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Навыками быстрого переключения из одного танцевального жанра в другой</w:t>
            </w:r>
          </w:p>
          <w:p w:rsidR="00B74AB7" w:rsidRPr="00B74AB7" w:rsidRDefault="00B74AB7" w:rsidP="00486CA1">
            <w:pPr>
              <w:shd w:val="clear" w:color="auto" w:fill="FFFFFF"/>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lang w:eastAsia="zh-CN"/>
              </w:rPr>
            </w:pPr>
            <w:r w:rsidRPr="00B74AB7">
              <w:rPr>
                <w:rFonts w:ascii="Times New Roman" w:eastAsia="Times New Roman" w:hAnsi="Times New Roman" w:cs="Times New Roman"/>
                <w:b/>
                <w:color w:val="000000"/>
                <w:shd w:val="clear" w:color="auto" w:fill="FFFFFF"/>
                <w:lang w:eastAsia="zh-CN"/>
              </w:rPr>
              <w:lastRenderedPageBreak/>
              <w:t>ПК-6.</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shd w:val="clear" w:color="auto" w:fill="FFFFFF"/>
                <w:lang w:eastAsia="zh-CN"/>
              </w:rPr>
              <w:t>Владеет основами</w:t>
            </w:r>
            <w:r w:rsidRPr="00B74AB7">
              <w:rPr>
                <w:rFonts w:ascii="Times New Roman" w:eastAsia="Times New Roman" w:hAnsi="Times New Roman" w:cs="Times New Roman"/>
                <w:color w:val="000000"/>
                <w:lang w:eastAsia="zh-CN"/>
              </w:rPr>
              <w:t xml:space="preserve"> музыкальной грамоты, пения, навыками ансамблевого пения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ПК-6.1.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различные приемы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вокальной техники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музыкальной грамоты, пения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ПК-6.2. Раскрывает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содержание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музыкального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произведения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особенности певческого искусства в драматическом спектакле. </w:t>
            </w: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использовать певческие навыки при создании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lang w:eastAsia="zh-CN"/>
              </w:rPr>
              <w:t xml:space="preserve">роли, находить оптимальные варианты ансамблей, строить аккорды в многоголосном пении, находить подголоски многоголосного пения. </w:t>
            </w: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основами музыкальной грамоты, навыками сольного и ансамблевого пения; навыками использования своих умений при создании и показе спектакля</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ПК-7</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lang w:eastAsia="zh-CN"/>
              </w:rPr>
              <w:t>Готовность проявлять творческую инициативу во время работы над ролью в спектакле, кино-, телефильме, эстрадном представлении</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ПК-7.1 Создает сценические образы с помощью импровизации, эксперимента, театрального грима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 необходимости инициативного подхода к созданию образа, методики </w:t>
            </w:r>
            <w:r w:rsidRPr="00B74AB7">
              <w:rPr>
                <w:rFonts w:ascii="Times New Roman" w:eastAsia="Times New Roman" w:hAnsi="Times New Roman" w:cs="Times New Roman"/>
                <w:color w:val="000000"/>
                <w:lang w:eastAsia="ru-RU"/>
              </w:rPr>
              <w:t>разработки и выполнения несложного грима для исполняемой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импровизировать и экспериментировать во время работы над ролью в спектакле, кино-, телефильме, эстрадном представлении,</w:t>
            </w:r>
            <w:r w:rsidRPr="00B74AB7">
              <w:rPr>
                <w:rFonts w:ascii="Times New Roman" w:eastAsia="Times New Roman" w:hAnsi="Times New Roman" w:cs="Times New Roman"/>
                <w:color w:val="000000"/>
                <w:lang w:eastAsia="ru-RU"/>
              </w:rPr>
              <w:t xml:space="preserve"> объяснять использование способов разработки и выполнения несложного грима</w:t>
            </w:r>
          </w:p>
          <w:p w:rsidR="00B74AB7" w:rsidRPr="00B74AB7" w:rsidRDefault="00B74AB7" w:rsidP="00486CA1">
            <w:pPr>
              <w:shd w:val="clear" w:color="auto" w:fill="FFFFFF"/>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ru-RU"/>
              </w:rPr>
              <w:t>для исполнения роли</w:t>
            </w:r>
            <w:r w:rsidRPr="00B74AB7">
              <w:rPr>
                <w:rFonts w:ascii="Times New Roman" w:eastAsia="Times New Roman" w:hAnsi="Times New Roman" w:cs="Times New Roman"/>
                <w:lang w:eastAsia="zh-CN"/>
              </w:rPr>
              <w:t xml:space="preserve">.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B74AB7">
              <w:rPr>
                <w:rFonts w:ascii="Times New Roman" w:eastAsia="Times New Roman" w:hAnsi="Times New Roman" w:cs="Times New Roman"/>
                <w:color w:val="000000"/>
                <w:lang w:eastAsia="ru-RU"/>
              </w:rPr>
              <w:t>разработки и выполнения несложного грима для исполняемой роли.</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ПК-8</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Готовность к</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созданию сценических</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zh-CN"/>
              </w:rPr>
              <w:t>образов в театре кукол</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ПК-8.1. Создает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сценические образы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использованием кукол</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lang w:eastAsia="zh-CN"/>
              </w:rPr>
              <w:t>различных систем</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 xml:space="preserve">Знать: </w:t>
            </w:r>
            <w:r w:rsidRPr="00B74AB7">
              <w:rPr>
                <w:rFonts w:ascii="Times New Roman" w:eastAsia="Times New Roman" w:hAnsi="Times New Roman" w:cs="Times New Roman"/>
                <w:lang w:eastAsia="zh-CN"/>
              </w:rPr>
              <w:t>устройство и методы работы с куклой на сцене</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 xml:space="preserve">Уметь: </w:t>
            </w:r>
            <w:r w:rsidRPr="00B74AB7">
              <w:rPr>
                <w:rFonts w:ascii="Times New Roman" w:eastAsia="Times New Roman" w:hAnsi="Times New Roman" w:cs="Times New Roman"/>
                <w:lang w:eastAsia="zh-CN"/>
              </w:rPr>
              <w:t>импровизировать и экспериментировать во время работы с куклой</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искусством внедрять собственные наработки в заданный рисунок роли куклы</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ПК-9</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управлять творческим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lang w:eastAsia="zh-CN"/>
              </w:rPr>
              <w:t>коллективом</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ПК-9.1. Обеспечивает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условия для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репетиционной работы,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выпуска и дальнейшего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проката спектакля 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взаимодействии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творческими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техническими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сотрудниками театра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Знать:</w:t>
            </w:r>
            <w:r w:rsidRPr="00B74AB7">
              <w:rPr>
                <w:rFonts w:ascii="Times New Roman" w:eastAsia="Times New Roman" w:hAnsi="Times New Roman" w:cs="Times New Roman"/>
                <w:lang w:eastAsia="zh-CN"/>
              </w:rPr>
              <w:t xml:space="preserve"> методы управления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творческим коллективом;</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Уметь:</w:t>
            </w:r>
            <w:r w:rsidRPr="00B74AB7">
              <w:rPr>
                <w:rFonts w:ascii="Times New Roman" w:eastAsia="Times New Roman" w:hAnsi="Times New Roman" w:cs="Times New Roman"/>
                <w:lang w:eastAsia="zh-CN"/>
              </w:rPr>
              <w:t xml:space="preserve"> во взаимодействии с</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творческими и техническими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сотрудниками театра обеспечивать</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условия для репетиционной работы,</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выпуска и дальнейшего проката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спектакля;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вести наблюдение за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надлежащим уровнем всех</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компонентов спектакля в процессе его многократных показов;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организационной работы и делового</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общения в условиях творческого процесса</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lastRenderedPageBreak/>
              <w:t>ПК-10</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работать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творческом коллективе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рамках единого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художественного замысла</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ПК-10.1. Работает над</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ролью в сотрудничестве с режиссером, в тесном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партнерстве с другими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исполнителями ролей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основы этики работы в творческом коллективе.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ПК-11</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Способен исполнять обязанности помощника режиссера (ассистента)</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ПК-11.1. Выполняет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поручения режиссера,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связанные с работой над</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спектаклем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ПК-11.2. Участвует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спектакля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сотрудничестве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режиссером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основы и основные фазы репетиционного процесса, сущность обязанностей помощника режиссера.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выполнять функции помощника режиссера.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 организации репетиций</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ПК-13</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Способен</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проводить актерские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 xml:space="preserve">тренинги </w:t>
            </w:r>
          </w:p>
          <w:p w:rsidR="00B74AB7" w:rsidRPr="00B74AB7" w:rsidRDefault="00B74AB7" w:rsidP="00486CA1">
            <w:pPr>
              <w:shd w:val="clear" w:color="auto" w:fill="FFFFFF"/>
              <w:spacing w:after="0" w:line="240" w:lineRule="auto"/>
              <w:rPr>
                <w:rFonts w:ascii="Times New Roman" w:eastAsia="Times New Roman" w:hAnsi="Times New Roman" w:cs="Times New Roman"/>
                <w:i/>
                <w:color w:val="000000"/>
                <w:shd w:val="clear" w:color="auto" w:fill="FFFFFF"/>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ПК-13.1. Подготавливает и проводит тот или иной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вид актерского тренинга в зависимости от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творческой задачи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теоретические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методологические основы актерских тренингов, используемых на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различных этапах обучения;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разнообразные формы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способы проведения актерских тренингов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отбирать и подготавливать тот или иной вид актерского тренинга в зависимости от</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решаемой на данном этапе обучения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педагогической задачи;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ориентироваться 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многообразии существующих систем актерских тренингов;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техникой проведения</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актерских тренингов</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9F43D1" w:rsidRDefault="009F43D1">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lastRenderedPageBreak/>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F43D1" w:rsidRPr="009F43D1" w:rsidRDefault="009F43D1" w:rsidP="009F43D1">
      <w:pPr>
        <w:widowControl w:val="0"/>
        <w:autoSpaceDE w:val="0"/>
        <w:autoSpaceDN w:val="0"/>
        <w:spacing w:after="0" w:line="276" w:lineRule="auto"/>
        <w:jc w:val="both"/>
        <w:rPr>
          <w:rFonts w:ascii="Times New Roman" w:eastAsia="Times New Roman" w:hAnsi="Times New Roman" w:cs="Times New Roman"/>
          <w:i/>
          <w:color w:val="FF0000"/>
          <w:sz w:val="24"/>
          <w:szCs w:val="24"/>
          <w:lang w:eastAsia="ru-RU"/>
        </w:rPr>
      </w:pPr>
      <w:r w:rsidRPr="009F43D1">
        <w:rPr>
          <w:rFonts w:ascii="Times New Roman" w:eastAsia="Times New Roman" w:hAnsi="Times New Roman" w:cs="Times New Roman"/>
          <w:sz w:val="24"/>
          <w:szCs w:val="24"/>
          <w:lang w:eastAsia="ru-RU"/>
        </w:rPr>
        <w:t xml:space="preserve">Государственная итоговая аттестация проводится в сроки, определённые учебным планом и календарным учебным графиком ОПОП специалитета по направлению подготовки: </w:t>
      </w:r>
      <w:r w:rsidRPr="009F43D1">
        <w:rPr>
          <w:rFonts w:ascii="Times New Roman" w:eastAsia="Times New Roman" w:hAnsi="Times New Roman" w:cs="Times New Roman"/>
          <w:bCs/>
          <w:sz w:val="24"/>
          <w:szCs w:val="24"/>
          <w:lang w:eastAsia="ru-RU"/>
        </w:rPr>
        <w:t xml:space="preserve">52.05.01- актерское искусство, </w:t>
      </w:r>
      <w:r w:rsidRPr="009F43D1">
        <w:rPr>
          <w:rFonts w:ascii="Times New Roman" w:eastAsia="Times New Roman" w:hAnsi="Times New Roman" w:cs="Times New Roman"/>
          <w:sz w:val="24"/>
          <w:szCs w:val="24"/>
          <w:lang w:eastAsia="ru-RU"/>
        </w:rPr>
        <w:t>специализация: «артист драматического театра и кино».</w:t>
      </w:r>
    </w:p>
    <w:p w:rsidR="009F43D1" w:rsidRPr="009F43D1" w:rsidRDefault="009F43D1" w:rsidP="009F43D1">
      <w:pPr>
        <w:widowControl w:val="0"/>
        <w:autoSpaceDE w:val="0"/>
        <w:autoSpaceDN w:val="0"/>
        <w:spacing w:after="0" w:line="276" w:lineRule="auto"/>
        <w:jc w:val="both"/>
        <w:rPr>
          <w:rFonts w:ascii="Times New Roman" w:eastAsia="Times New Roman" w:hAnsi="Times New Roman" w:cs="Times New Roman"/>
          <w:color w:val="FF0000"/>
          <w:sz w:val="24"/>
          <w:szCs w:val="24"/>
          <w:lang w:eastAsia="ru-RU"/>
        </w:rPr>
      </w:pPr>
      <w:r w:rsidRPr="009F43D1">
        <w:rPr>
          <w:rFonts w:ascii="Times New Roman" w:eastAsia="Times New Roman" w:hAnsi="Times New Roman" w:cs="Times New Roman"/>
          <w:sz w:val="24"/>
          <w:szCs w:val="24"/>
          <w:lang w:eastAsia="ru-RU"/>
        </w:rPr>
        <w:t>В соответствии с рабочим учебным планом объем В</w:t>
      </w:r>
      <w:r w:rsidRPr="009F43D1">
        <w:rPr>
          <w:rFonts w:ascii="Times New Roman" w:eastAsia="Times New Roman" w:hAnsi="Times New Roman" w:cs="Times New Roman"/>
          <w:i/>
          <w:sz w:val="24"/>
          <w:szCs w:val="24"/>
          <w:lang w:eastAsia="ru-RU"/>
        </w:rPr>
        <w:t xml:space="preserve">КР </w:t>
      </w:r>
      <w:r w:rsidRPr="009F43D1">
        <w:rPr>
          <w:rFonts w:ascii="Times New Roman" w:eastAsia="Times New Roman" w:hAnsi="Times New Roman" w:cs="Times New Roman"/>
          <w:sz w:val="24"/>
          <w:szCs w:val="24"/>
          <w:lang w:eastAsia="ru-RU"/>
        </w:rPr>
        <w:t xml:space="preserve">(роль в спектакле) подготовка и </w:t>
      </w:r>
      <w:r>
        <w:rPr>
          <w:rFonts w:ascii="Times New Roman" w:eastAsia="Times New Roman" w:hAnsi="Times New Roman" w:cs="Times New Roman"/>
          <w:sz w:val="24"/>
          <w:szCs w:val="24"/>
          <w:lang w:eastAsia="ru-RU"/>
        </w:rPr>
        <w:t>защита</w:t>
      </w:r>
      <w:r w:rsidRPr="009F43D1">
        <w:rPr>
          <w:rFonts w:ascii="Times New Roman" w:eastAsia="Times New Roman" w:hAnsi="Times New Roman" w:cs="Times New Roman"/>
          <w:sz w:val="24"/>
          <w:szCs w:val="24"/>
          <w:lang w:eastAsia="ru-RU"/>
        </w:rPr>
        <w:t xml:space="preserve"> составляет 6 з.е-216 ч., из которых </w:t>
      </w:r>
      <w:r>
        <w:rPr>
          <w:rFonts w:ascii="Times New Roman" w:eastAsia="Times New Roman" w:hAnsi="Times New Roman" w:cs="Times New Roman"/>
          <w:sz w:val="24"/>
          <w:szCs w:val="24"/>
          <w:lang w:eastAsia="ru-RU"/>
        </w:rPr>
        <w:t xml:space="preserve">2ч. </w:t>
      </w:r>
      <w:r w:rsidRPr="009F43D1">
        <w:rPr>
          <w:rFonts w:ascii="Times New Roman" w:eastAsia="Times New Roman" w:hAnsi="Times New Roman" w:cs="Times New Roman"/>
          <w:sz w:val="24"/>
          <w:szCs w:val="24"/>
          <w:lang w:eastAsia="ru-RU"/>
        </w:rPr>
        <w:t>консультации, 2</w:t>
      </w:r>
      <w:r>
        <w:rPr>
          <w:rFonts w:ascii="Times New Roman" w:eastAsia="Times New Roman" w:hAnsi="Times New Roman" w:cs="Times New Roman"/>
          <w:sz w:val="24"/>
          <w:szCs w:val="24"/>
          <w:lang w:eastAsia="ru-RU"/>
        </w:rPr>
        <w:t>14</w:t>
      </w:r>
      <w:r w:rsidRPr="009F43D1">
        <w:rPr>
          <w:rFonts w:ascii="Times New Roman" w:eastAsia="Times New Roman" w:hAnsi="Times New Roman" w:cs="Times New Roman"/>
          <w:sz w:val="24"/>
          <w:szCs w:val="24"/>
          <w:lang w:eastAsia="ru-RU"/>
        </w:rPr>
        <w:t xml:space="preserve"> ч.-самостоятельная работа студента</w:t>
      </w:r>
      <w:r>
        <w:rPr>
          <w:rFonts w:ascii="Times New Roman" w:eastAsia="Times New Roman" w:hAnsi="Times New Roman" w:cs="Times New Roman"/>
          <w:sz w:val="24"/>
          <w:szCs w:val="24"/>
          <w:lang w:eastAsia="ru-RU"/>
        </w:rPr>
        <w:t xml:space="preserve"> для очной </w:t>
      </w:r>
      <w:r w:rsidR="00BE1868">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заочной форм обучения.</w:t>
      </w:r>
    </w:p>
    <w:p w:rsidR="009F43D1" w:rsidRPr="009F43D1" w:rsidRDefault="009F43D1" w:rsidP="009F43D1">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9F43D1">
        <w:rPr>
          <w:rFonts w:ascii="Times New Roman" w:eastAsia="Times New Roman" w:hAnsi="Times New Roman" w:cs="Times New Roman"/>
          <w:sz w:val="24"/>
          <w:szCs w:val="24"/>
          <w:lang w:eastAsia="ru-RU"/>
        </w:rPr>
        <w:t>ыпускная квалификационная работа (ВКР), представляет собой выполненную обучающимся под руководством педагогов   полноценную роль в дипломном спектакле, на основании которой можно судить о подготовленности выпускника к самостоятельной профессиональной деятельности.  Спектакль отсматривается членами Г</w:t>
      </w:r>
      <w:r w:rsidR="00BA6584">
        <w:rPr>
          <w:rFonts w:ascii="Times New Roman" w:eastAsia="Times New Roman" w:hAnsi="Times New Roman" w:cs="Times New Roman"/>
          <w:sz w:val="24"/>
          <w:szCs w:val="24"/>
          <w:lang w:eastAsia="ru-RU"/>
        </w:rPr>
        <w:t>Э</w:t>
      </w:r>
      <w:r w:rsidRPr="009F43D1">
        <w:rPr>
          <w:rFonts w:ascii="Times New Roman" w:eastAsia="Times New Roman" w:hAnsi="Times New Roman" w:cs="Times New Roman"/>
          <w:sz w:val="24"/>
          <w:szCs w:val="24"/>
          <w:lang w:eastAsia="ru-RU"/>
        </w:rPr>
        <w:t>К и коллегиально принимается решение об итоговой оценке. Члены Г</w:t>
      </w:r>
      <w:r w:rsidR="00BA6584">
        <w:rPr>
          <w:rFonts w:ascii="Times New Roman" w:eastAsia="Times New Roman" w:hAnsi="Times New Roman" w:cs="Times New Roman"/>
          <w:sz w:val="24"/>
          <w:szCs w:val="24"/>
          <w:lang w:eastAsia="ru-RU"/>
        </w:rPr>
        <w:t>Э</w:t>
      </w:r>
      <w:r w:rsidRPr="009F43D1">
        <w:rPr>
          <w:rFonts w:ascii="Times New Roman" w:eastAsia="Times New Roman" w:hAnsi="Times New Roman" w:cs="Times New Roman"/>
          <w:sz w:val="24"/>
          <w:szCs w:val="24"/>
          <w:lang w:eastAsia="ru-RU"/>
        </w:rPr>
        <w:t>К имеют право задавать в случае необходимости вопросы выпускнику, связанные с этапами работы над ролью, и методикой ее создания.</w:t>
      </w:r>
    </w:p>
    <w:p w:rsidR="00A04BCC" w:rsidRDefault="005D5EDE">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00A04BCC">
        <w:rPr>
          <w:rFonts w:ascii="Times New Roman" w:eastAsia="Times New Roman" w:hAnsi="Times New Roman" w:cs="Times New Roman"/>
          <w:b/>
          <w:i/>
          <w:sz w:val="24"/>
          <w:szCs w:val="24"/>
          <w:lang w:eastAsia="ru-RU"/>
        </w:rPr>
        <w:t>выполнения ВКР</w:t>
      </w:r>
    </w:p>
    <w:p w:rsidR="00A04BCC" w:rsidRPr="00B35738" w:rsidRDefault="00501456">
      <w:pPr>
        <w:spacing w:after="0" w:line="240" w:lineRule="auto"/>
        <w:jc w:val="both"/>
        <w:rPr>
          <w:rFonts w:ascii="Times New Roman" w:eastAsia="Times New Roman" w:hAnsi="Times New Roman" w:cs="Times New Roman"/>
          <w:i/>
          <w:sz w:val="24"/>
          <w:szCs w:val="24"/>
          <w:lang w:eastAsia="ru-RU"/>
        </w:rPr>
      </w:pPr>
      <w:r w:rsidRPr="00B35738">
        <w:rPr>
          <w:rFonts w:ascii="Times New Roman" w:eastAsia="Times New Roma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2837"/>
        <w:gridCol w:w="5246"/>
      </w:tblGrid>
      <w:tr w:rsidR="00A04BCC" w:rsidRPr="00A04BCC" w:rsidTr="008B12D1">
        <w:tc>
          <w:tcPr>
            <w:tcW w:w="675"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lang w:eastAsia="ru-RU" w:bidi="ru-RU"/>
              </w:rPr>
            </w:pPr>
            <w:r w:rsidRPr="00A04BCC">
              <w:rPr>
                <w:rFonts w:ascii="Times New Roman" w:eastAsia="Times New Roman" w:hAnsi="Times New Roman" w:cs="Times New Roman"/>
                <w:b/>
                <w:lang w:val="en-US" w:eastAsia="ru-RU" w:bidi="ru-RU"/>
              </w:rPr>
              <w:t>№№</w:t>
            </w:r>
          </w:p>
        </w:tc>
        <w:tc>
          <w:tcPr>
            <w:tcW w:w="1518"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b/>
                <w:color w:val="000000"/>
                <w:spacing w:val="-4"/>
                <w:lang w:eastAsia="ru-RU" w:bidi="ru-RU"/>
              </w:rPr>
              <w:t>Совокупность заданий, составляющих содержание выпускной квалификационной работы студента-выпускника по ОПОП ВО</w:t>
            </w:r>
          </w:p>
        </w:tc>
        <w:tc>
          <w:tcPr>
            <w:tcW w:w="2807"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b/>
                <w:color w:val="000000"/>
                <w:lang w:eastAsia="ru-RU" w:bidi="ru-RU"/>
              </w:rPr>
              <w:t>Коды компетенций как совокупный ожидаемый результат защиты ВКР</w:t>
            </w:r>
          </w:p>
        </w:tc>
      </w:tr>
      <w:tr w:rsidR="00A04BCC" w:rsidRPr="00A04BCC" w:rsidTr="008B12D1">
        <w:trPr>
          <w:trHeight w:val="274"/>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1.</w:t>
            </w:r>
          </w:p>
        </w:tc>
        <w:tc>
          <w:tcPr>
            <w:tcW w:w="4325" w:type="pct"/>
            <w:gridSpan w:val="2"/>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color w:val="000000"/>
                <w:lang w:eastAsia="ru-RU" w:bidi="ru-RU"/>
              </w:rPr>
              <w:t xml:space="preserve">Застольный период. Анализ пьесы </w:t>
            </w:r>
          </w:p>
        </w:tc>
      </w:tr>
      <w:tr w:rsidR="00A04BCC" w:rsidRPr="00A04BCC" w:rsidTr="008B12D1">
        <w:trPr>
          <w:trHeight w:val="416"/>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1.1.Изучение содержания пьесы в ее мировоззренческих, исторических и иных аспектах, определение ее идеи, национальных особенностей.</w:t>
            </w:r>
          </w:p>
        </w:tc>
        <w:tc>
          <w:tcPr>
            <w:tcW w:w="2807" w:type="pct"/>
          </w:tcPr>
          <w:p w:rsidR="00A04BCC" w:rsidRPr="00A04BCC" w:rsidRDefault="00E23F0F" w:rsidP="00A04BCC">
            <w:pPr>
              <w:widowControl w:val="0"/>
              <w:tabs>
                <w:tab w:val="left" w:pos="1701"/>
              </w:tabs>
              <w:autoSpaceDE w:val="0"/>
              <w:autoSpaceDN w:val="0"/>
              <w:spacing w:after="0" w:line="240" w:lineRule="auto"/>
              <w:jc w:val="both"/>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ПК2; ПК7; ПК10;</w:t>
            </w:r>
          </w:p>
        </w:tc>
      </w:tr>
      <w:tr w:rsidR="00A04BCC" w:rsidRPr="00A04BCC" w:rsidTr="008B12D1">
        <w:trPr>
          <w:trHeight w:val="2573"/>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1.2. Анализ событий пьесы, выделенных режиссером в соответствии с определенной им сверхзадачей будущего спектакля.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ОПК2; ПК3; ПК10;</w:t>
            </w:r>
          </w:p>
        </w:tc>
      </w:tr>
      <w:tr w:rsidR="00A04BCC" w:rsidRPr="00A04BCC" w:rsidTr="008B12D1">
        <w:trPr>
          <w:trHeight w:val="339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76"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1.3. Поиск сквозного действия будущего спектакля. Создание биографии своего героя.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ПК2; ПК7; ПК10</w:t>
            </w:r>
          </w:p>
        </w:tc>
      </w:tr>
      <w:tr w:rsidR="00A04BCC" w:rsidRPr="00A04BCC" w:rsidTr="008B12D1">
        <w:trPr>
          <w:trHeight w:val="84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1.4. Расширение диапазона жанров, авторских стилей драматургического материала, поиск «второго плана» роли.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ОПК2; ПК7; ПК9; </w:t>
            </w:r>
          </w:p>
        </w:tc>
      </w:tr>
      <w:tr w:rsidR="00A04BCC" w:rsidRPr="00A04BCC" w:rsidTr="008B12D1">
        <w:trPr>
          <w:trHeight w:val="2388"/>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1.5.Поиск верного самочувствия на сцене, логики действия, органической жизни на сцене в образе действующего лица, осмысление понятия «перевоплощение».</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ПК2; ПК3; ПК7; </w:t>
            </w:r>
          </w:p>
        </w:tc>
      </w:tr>
      <w:tr w:rsidR="00A04BCC" w:rsidRPr="00A04BCC" w:rsidTr="008B12D1">
        <w:trPr>
          <w:trHeight w:val="1837"/>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1.6. Поиски внутренней и внешней характеристики образа в процессе перевоплощения.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ПК3; ПК8; ПК10</w:t>
            </w:r>
          </w:p>
        </w:tc>
      </w:tr>
      <w:tr w:rsidR="00A04BCC" w:rsidRPr="00A04BCC" w:rsidTr="008B12D1">
        <w:trPr>
          <w:trHeight w:val="71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2</w:t>
            </w:r>
          </w:p>
        </w:tc>
        <w:tc>
          <w:tcPr>
            <w:tcW w:w="4325" w:type="pct"/>
            <w:gridSpan w:val="2"/>
          </w:tcPr>
          <w:p w:rsidR="00A04BCC" w:rsidRPr="00A04BCC" w:rsidRDefault="00A04BCC" w:rsidP="00A04BCC">
            <w:pPr>
              <w:widowControl w:val="0"/>
              <w:autoSpaceDE w:val="0"/>
              <w:autoSpaceDN w:val="0"/>
              <w:spacing w:after="0" w:line="240" w:lineRule="auto"/>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color w:val="000000"/>
                <w:lang w:eastAsia="ru-RU" w:bidi="ru-RU"/>
              </w:rPr>
              <w:t>2.</w:t>
            </w:r>
            <w:r w:rsidRPr="00A04BCC">
              <w:rPr>
                <w:rFonts w:ascii="Times New Roman" w:eastAsia="Times New Roman" w:hAnsi="Times New Roman" w:cs="Times New Roman"/>
                <w:b/>
                <w:color w:val="000000"/>
                <w:lang w:eastAsia="ru-RU" w:bidi="ru-RU"/>
              </w:rPr>
              <w:t>Работа на сценической площадке</w:t>
            </w:r>
          </w:p>
        </w:tc>
      </w:tr>
      <w:tr w:rsidR="00A04BCC" w:rsidRPr="00A04BCC" w:rsidTr="008B12D1">
        <w:trPr>
          <w:trHeight w:val="610"/>
        </w:trPr>
        <w:tc>
          <w:tcPr>
            <w:tcW w:w="675" w:type="pct"/>
            <w:vMerge w:val="restar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2.1  Этюдный метод работы над ролью</w:t>
            </w:r>
          </w:p>
        </w:tc>
        <w:tc>
          <w:tcPr>
            <w:tcW w:w="2807" w:type="pct"/>
          </w:tcPr>
          <w:p w:rsidR="00A04BCC" w:rsidRPr="00A04BCC" w:rsidRDefault="00A04BCC" w:rsidP="00E23F0F">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УК3; </w:t>
            </w:r>
            <w:r w:rsidR="00E23F0F">
              <w:rPr>
                <w:rFonts w:ascii="Times New Roman" w:eastAsia="Times New Roman" w:hAnsi="Times New Roman" w:cs="Times New Roman"/>
                <w:color w:val="000000"/>
                <w:lang w:eastAsia="ru-RU" w:bidi="ru-RU"/>
              </w:rPr>
              <w:t>ПК5; ПК6; ПК8; ПК13</w:t>
            </w:r>
          </w:p>
        </w:tc>
      </w:tr>
      <w:tr w:rsidR="00A04BCC" w:rsidRPr="00A04BCC" w:rsidTr="008B12D1">
        <w:trPr>
          <w:trHeight w:val="930"/>
        </w:trPr>
        <w:tc>
          <w:tcPr>
            <w:tcW w:w="675" w:type="pct"/>
            <w:vMerge/>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2.2 Репетиционный период работы над ролью</w:t>
            </w:r>
          </w:p>
        </w:tc>
        <w:tc>
          <w:tcPr>
            <w:tcW w:w="2807" w:type="pct"/>
          </w:tcPr>
          <w:p w:rsidR="00A04BCC" w:rsidRPr="00A04BCC" w:rsidRDefault="00A04BCC"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УК3; УК7; </w:t>
            </w:r>
            <w:r w:rsidR="00E23F0F">
              <w:rPr>
                <w:rFonts w:ascii="Times New Roman" w:eastAsia="Times New Roman" w:hAnsi="Times New Roman" w:cs="Times New Roman"/>
                <w:color w:val="000000"/>
                <w:lang w:eastAsia="ru-RU" w:bidi="ru-RU"/>
              </w:rPr>
              <w:t>ОПК2; ПК4; ПК5; ПК6; ПК11; ПК13</w:t>
            </w:r>
          </w:p>
        </w:tc>
      </w:tr>
      <w:tr w:rsidR="00A04BCC" w:rsidRPr="00A04BCC" w:rsidTr="008B12D1">
        <w:trPr>
          <w:trHeight w:val="1791"/>
        </w:trPr>
        <w:tc>
          <w:tcPr>
            <w:tcW w:w="675" w:type="pct"/>
            <w:vMerge/>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2.3 Выпускной период работы над ролью</w:t>
            </w:r>
          </w:p>
          <w:p w:rsidR="00A04BCC" w:rsidRPr="00A04BCC" w:rsidRDefault="00A04BCC" w:rsidP="00A04BCC">
            <w:pPr>
              <w:widowControl w:val="0"/>
              <w:spacing w:after="0" w:line="240" w:lineRule="auto"/>
              <w:ind w:firstLine="720"/>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sidRPr="00E23F0F">
              <w:rPr>
                <w:rFonts w:ascii="Times New Roman" w:eastAsia="Times New Roman" w:hAnsi="Times New Roman" w:cs="Times New Roman"/>
                <w:color w:val="000000"/>
                <w:lang w:eastAsia="ru-RU" w:bidi="ru-RU"/>
              </w:rPr>
              <w:t>УК7;</w:t>
            </w:r>
            <w:r>
              <w:rPr>
                <w:rFonts w:ascii="Times New Roman" w:eastAsia="Times New Roman" w:hAnsi="Times New Roman" w:cs="Times New Roman"/>
                <w:color w:val="000000"/>
                <w:lang w:eastAsia="ru-RU" w:bidi="ru-RU"/>
              </w:rPr>
              <w:t xml:space="preserve"> УК8; ПК1; ПК2; ПК9; ПК11</w:t>
            </w:r>
          </w:p>
        </w:tc>
      </w:tr>
      <w:tr w:rsidR="00A04BCC" w:rsidRPr="00A04BCC" w:rsidTr="008B12D1">
        <w:trPr>
          <w:trHeight w:val="1265"/>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3</w:t>
            </w: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3. Премьера спектакля  и многократное выступление в учебных спектаклях перед публикой.</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УК7; УК8; ПК1; ПК4; ПК5; ПК6; </w:t>
            </w:r>
          </w:p>
        </w:tc>
      </w:tr>
    </w:tbl>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xml:space="preserve">. Содержание </w:t>
      </w:r>
      <w:r w:rsidR="009F0AA4">
        <w:rPr>
          <w:rFonts w:ascii="Times New Roman" w:eastAsia="Times New Roman" w:hAnsi="Times New Roman" w:cs="Times New Roman"/>
          <w:b/>
          <w:i/>
          <w:sz w:val="24"/>
          <w:szCs w:val="24"/>
          <w:lang w:eastAsia="ru-RU"/>
        </w:rPr>
        <w:t>государственной итоговой аттестации ВКР (роль в спектакле) подготовка и защита.</w:t>
      </w:r>
    </w:p>
    <w:p w:rsidR="009F0AA4" w:rsidRPr="009F0AA4" w:rsidRDefault="009F0AA4" w:rsidP="009F0AA4">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К выпускной квалификационной работе относится: </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 Исполнение обучающимся главной роли, роли второго плана или нескольких эпизодических ролей в драматических спектаклях разных жанров, поставленных руководителем курса, педагогом-режиссером или приглашенным режиссером-постановщиком на сцене </w:t>
      </w:r>
      <w:r w:rsidRPr="0047521C">
        <w:rPr>
          <w:rFonts w:ascii="Times New Roman" w:eastAsia="Times New Roman" w:hAnsi="Times New Roman" w:cs="Times New Roman"/>
          <w:sz w:val="24"/>
          <w:szCs w:val="24"/>
          <w:lang w:eastAsia="ru-RU" w:bidi="ru-RU"/>
        </w:rPr>
        <w:t>Молодежного экспериментального</w:t>
      </w:r>
      <w:r w:rsidRPr="009F0AA4">
        <w:rPr>
          <w:rFonts w:ascii="Times New Roman" w:eastAsia="Times New Roman" w:hAnsi="Times New Roman" w:cs="Times New Roman"/>
          <w:sz w:val="24"/>
          <w:szCs w:val="24"/>
          <w:lang w:eastAsia="ru-RU" w:bidi="ru-RU"/>
        </w:rPr>
        <w:t xml:space="preserve"> театра «МГИК» (или организации исполнительских искусств). </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Тематика и количество выпускных квалификационных работ определяется художественным руководителем курса (возможно также определение тематики постановки при участии работодателей – представителей театральных организаций).</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Работа над ролью/ролями, предъявляемыми в качестве ВКР, осуществляется в процессе обучения «Актерскому мастерству», прохождения </w:t>
      </w:r>
      <w:r w:rsidR="0047521C" w:rsidRPr="0047521C">
        <w:rPr>
          <w:rFonts w:ascii="Times New Roman" w:eastAsia="Times New Roman" w:hAnsi="Times New Roman" w:cs="Times New Roman"/>
          <w:sz w:val="24"/>
          <w:szCs w:val="24"/>
          <w:lang w:eastAsia="ru-RU" w:bidi="ru-RU"/>
        </w:rPr>
        <w:t>учебной ознакомительной</w:t>
      </w:r>
      <w:r w:rsidRPr="009F0AA4">
        <w:rPr>
          <w:rFonts w:ascii="Times New Roman" w:eastAsia="Times New Roman" w:hAnsi="Times New Roman" w:cs="Times New Roman"/>
          <w:sz w:val="24"/>
          <w:szCs w:val="24"/>
          <w:lang w:eastAsia="ru-RU" w:bidi="ru-RU"/>
        </w:rPr>
        <w:t xml:space="preserve"> и производственной практик, премьерный </w:t>
      </w:r>
      <w:r w:rsidR="0047521C" w:rsidRPr="0047521C">
        <w:rPr>
          <w:rFonts w:ascii="Times New Roman" w:eastAsia="Times New Roman" w:hAnsi="Times New Roman" w:cs="Times New Roman"/>
          <w:sz w:val="24"/>
          <w:szCs w:val="24"/>
          <w:lang w:eastAsia="ru-RU" w:bidi="ru-RU"/>
        </w:rPr>
        <w:t>и после премьерного периода</w:t>
      </w:r>
      <w:r w:rsidRPr="009F0AA4">
        <w:rPr>
          <w:rFonts w:ascii="Times New Roman" w:eastAsia="Times New Roman" w:hAnsi="Times New Roman" w:cs="Times New Roman"/>
          <w:sz w:val="24"/>
          <w:szCs w:val="24"/>
          <w:lang w:eastAsia="ru-RU" w:bidi="ru-RU"/>
        </w:rPr>
        <w:t xml:space="preserve"> с последующим многократным исполнением ролей в спектаклях перед зрительской аудиторией, а также создание презентации и видеозаписей сценических версий выпускных квалификационных работ.</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Государственная итоговая аттестация проводится в рамках заседания Г</w:t>
      </w:r>
      <w:r w:rsidR="00BA6584">
        <w:rPr>
          <w:rFonts w:ascii="Times New Roman" w:eastAsia="Times New Roman" w:hAnsi="Times New Roman" w:cs="Times New Roman"/>
          <w:sz w:val="24"/>
          <w:szCs w:val="24"/>
          <w:lang w:eastAsia="ru-RU" w:bidi="ru-RU"/>
        </w:rPr>
        <w:t>Э</w:t>
      </w:r>
      <w:r w:rsidRPr="009F0AA4">
        <w:rPr>
          <w:rFonts w:ascii="Times New Roman" w:eastAsia="Times New Roman" w:hAnsi="Times New Roman" w:cs="Times New Roman"/>
          <w:sz w:val="24"/>
          <w:szCs w:val="24"/>
          <w:lang w:eastAsia="ru-RU" w:bidi="ru-RU"/>
        </w:rPr>
        <w:t>К, которая предваряется просмотром ее членами ролей, исполняемых обучающимися в качестве ВКР в дипломных спектаклях курса.</w:t>
      </w:r>
    </w:p>
    <w:p w:rsidR="002449B5" w:rsidRPr="0047521C" w:rsidRDefault="009F0AA4" w:rsidP="0047521C">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sidRPr="009F0AA4">
        <w:rPr>
          <w:rFonts w:ascii="Times New Roman" w:eastAsia="Times New Roman" w:hAnsi="Times New Roman" w:cs="Times New Roman"/>
          <w:sz w:val="24"/>
          <w:szCs w:val="24"/>
          <w:lang w:eastAsia="ru-RU" w:bidi="ru-RU"/>
        </w:rPr>
        <w:t xml:space="preserve">Показ спектаклей проводится в открытом публичном формате с обеспечением доступа зрителей на сценическую площадку </w:t>
      </w:r>
      <w:r w:rsidR="0047521C" w:rsidRPr="0047521C">
        <w:rPr>
          <w:rFonts w:ascii="Times New Roman" w:eastAsia="Times New Roman" w:hAnsi="Times New Roman" w:cs="Times New Roman"/>
          <w:sz w:val="24"/>
          <w:szCs w:val="24"/>
          <w:lang w:eastAsia="ru-RU" w:bidi="ru-RU"/>
        </w:rPr>
        <w:t>проведения ВКР</w:t>
      </w:r>
      <w:r w:rsidRPr="009F0AA4">
        <w:rPr>
          <w:rFonts w:ascii="Times New Roman" w:eastAsia="Times New Roman" w:hAnsi="Times New Roman" w:cs="Times New Roman"/>
          <w:sz w:val="24"/>
          <w:szCs w:val="24"/>
          <w:lang w:eastAsia="ru-RU" w:bidi="ru-RU"/>
        </w:rPr>
        <w:t xml:space="preserve">.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ВКР (роль в спектакле) подготовка и сдача по специальности 52.05.</w:t>
      </w:r>
      <w:r w:rsidR="0079487C" w:rsidRPr="0047521C">
        <w:rPr>
          <w:rFonts w:ascii="Times New Roman" w:eastAsia="Times New Roman" w:hAnsi="Times New Roman" w:cs="Times New Roman"/>
          <w:sz w:val="24"/>
          <w:szCs w:val="24"/>
          <w:lang w:eastAsia="ru-RU" w:bidi="ru-RU"/>
        </w:rPr>
        <w:t>01. «</w:t>
      </w:r>
      <w:r w:rsidRPr="0047521C">
        <w:rPr>
          <w:rFonts w:ascii="Times New Roman" w:eastAsia="Times New Roman" w:hAnsi="Times New Roman" w:cs="Times New Roman"/>
          <w:sz w:val="24"/>
          <w:szCs w:val="24"/>
          <w:lang w:eastAsia="ru-RU" w:bidi="ru-RU"/>
        </w:rPr>
        <w:t xml:space="preserve">Актерское искусство», специализации «Артист драматического театра и кино»,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выпускной квалификационной работе выпускник показывает свои знания в области теории и методологии актерского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Защита ВКР (дипломный спектакль) проводится на открытом заседании Г</w:t>
      </w:r>
      <w:r w:rsidR="00BA6584">
        <w:rPr>
          <w:rFonts w:ascii="Times New Roman" w:eastAsia="Times New Roman" w:hAnsi="Times New Roman" w:cs="Times New Roman"/>
          <w:sz w:val="24"/>
          <w:szCs w:val="24"/>
          <w:lang w:eastAsia="ru-RU" w:bidi="ru-RU"/>
        </w:rPr>
        <w:t>Э</w:t>
      </w:r>
      <w:r w:rsidRPr="0047521C">
        <w:rPr>
          <w:rFonts w:ascii="Times New Roman" w:eastAsia="Times New Roman" w:hAnsi="Times New Roman" w:cs="Times New Roman"/>
          <w:sz w:val="24"/>
          <w:szCs w:val="24"/>
          <w:lang w:eastAsia="ru-RU" w:bidi="ru-RU"/>
        </w:rPr>
        <w:t xml:space="preserve">К. В защите кроме председателя и членов комиссии могут принимать участие преподаватели вуза, рецензенты без права совещательного голоса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47521C">
        <w:rPr>
          <w:rFonts w:ascii="Times New Roman" w:eastAsia="Times New Roman" w:hAnsi="Times New Roman" w:cs="Times New Roman"/>
          <w:b/>
          <w:sz w:val="24"/>
          <w:szCs w:val="24"/>
          <w:lang w:eastAsia="ru-RU" w:bidi="ru-RU"/>
        </w:rPr>
        <w:t>Защита проводится в следующем порядке:</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вступительное слово дипломника (до 15 минут);</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xml:space="preserve">- вопросы к выпускнику со стороны членов комиссии, связанные с этапами работы над ролью, определения её места в системе образов спектакля и т.д.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-результат защиты ВКР оформляется протоколом и объявляется в день проведения защиты.</w:t>
      </w:r>
    </w:p>
    <w:p w:rsidR="004B1DEF" w:rsidRDefault="004B1DEF">
      <w:pPr>
        <w:spacing w:after="0" w:line="240" w:lineRule="auto"/>
        <w:jc w:val="both"/>
        <w:rPr>
          <w:rFonts w:ascii="Times New Roman" w:eastAsia="Times New Roman" w:hAnsi="Times New Roman" w:cs="Times New Roman"/>
          <w:i/>
          <w:sz w:val="24"/>
          <w:szCs w:val="24"/>
          <w:lang w:eastAsia="ru-RU"/>
        </w:rPr>
      </w:pPr>
    </w:p>
    <w:p w:rsidR="00E95F00" w:rsidRDefault="00501456" w:rsidP="0047521C">
      <w:pPr>
        <w:tabs>
          <w:tab w:val="left" w:pos="708"/>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 xml:space="preserve">ОЦЕНОЧНЫЕ СРЕДСТВА </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Pr="0047521C" w:rsidRDefault="00501456">
      <w:pPr>
        <w:spacing w:after="0" w:line="240" w:lineRule="auto"/>
        <w:jc w:val="both"/>
        <w:rPr>
          <w:rFonts w:ascii="Times New Roman" w:eastAsia="Times New Roman" w:hAnsi="Times New Roman" w:cs="Times New Roman"/>
          <w:b/>
          <w:sz w:val="24"/>
          <w:szCs w:val="24"/>
        </w:rPr>
      </w:pPr>
      <w:r w:rsidRPr="00C85A57">
        <w:rPr>
          <w:rFonts w:ascii="Times New Roman" w:eastAsia="Times New Roman" w:hAnsi="Times New Roman" w:cs="Times New Roman"/>
          <w:b/>
          <w:i/>
          <w:sz w:val="24"/>
          <w:szCs w:val="24"/>
          <w:lang w:eastAsia="ru-RU"/>
        </w:rPr>
        <w:t>6.</w:t>
      </w:r>
      <w:r w:rsidR="0047521C">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Критерии оценки результатов </w:t>
      </w:r>
      <w:r w:rsidR="0047521C">
        <w:rPr>
          <w:rFonts w:ascii="Times New Roman" w:eastAsia="Times New Roman" w:hAnsi="Times New Roman" w:cs="Times New Roman"/>
          <w:b/>
          <w:i/>
          <w:sz w:val="24"/>
          <w:szCs w:val="24"/>
          <w:lang w:eastAsia="ru-RU"/>
        </w:rPr>
        <w:t>защиты ВКР</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Style w:val="2f2"/>
        <w:tblW w:w="0" w:type="auto"/>
        <w:tblLook w:val="04A0" w:firstRow="1" w:lastRow="0" w:firstColumn="1" w:lastColumn="0" w:noHBand="0" w:noVBand="1"/>
      </w:tblPr>
      <w:tblGrid>
        <w:gridCol w:w="2625"/>
        <w:gridCol w:w="6720"/>
      </w:tblGrid>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 xml:space="preserve">Отлично </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главной или ведущей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Точное определение и выполнение сверхзадачи роли 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lastRenderedPageBreak/>
              <w:t>3. Точное создание сценического образа, 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Высокое качество и культура исполнения, артистичность, яркий имидж.</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5. Даны четкие и аргументированные ответы на вопросы</w:t>
            </w:r>
          </w:p>
          <w:p w:rsidR="0047521C" w:rsidRPr="0047521C" w:rsidRDefault="0047521C" w:rsidP="00BA6584">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членов Г</w:t>
            </w:r>
            <w:r w:rsidR="00BA6584">
              <w:rPr>
                <w:rFonts w:ascii="Times New Roman" w:eastAsia="Times New Roman" w:hAnsi="Times New Roman" w:cs="Times New Roman"/>
                <w:iCs/>
                <w:sz w:val="24"/>
                <w:szCs w:val="24"/>
                <w:lang w:eastAsia="ru-RU" w:bidi="ru-RU"/>
              </w:rPr>
              <w:t>Э</w:t>
            </w:r>
            <w:r w:rsidRPr="0047521C">
              <w:rPr>
                <w:rFonts w:ascii="Times New Roman" w:eastAsia="Times New Roman" w:hAnsi="Times New Roman" w:cs="Times New Roman"/>
                <w:iCs/>
                <w:sz w:val="24"/>
                <w:szCs w:val="24"/>
                <w:lang w:eastAsia="ru-RU" w:bidi="ru-RU"/>
              </w:rPr>
              <w:t>К.</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lastRenderedPageBreak/>
              <w:t>Хорошо</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главной или ведущей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Не достаточно точное определение и выполнение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сверхзадачи роли и 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Не достаточно точное создание сценического образа,</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На вопросы членов Г</w:t>
            </w:r>
            <w:r w:rsidR="00BA6584">
              <w:rPr>
                <w:rFonts w:ascii="Times New Roman" w:eastAsia="Times New Roman" w:hAnsi="Times New Roman" w:cs="Times New Roman"/>
                <w:iCs/>
                <w:sz w:val="24"/>
                <w:szCs w:val="24"/>
                <w:lang w:eastAsia="ru-RU" w:bidi="ru-RU"/>
              </w:rPr>
              <w:t>Э</w:t>
            </w:r>
            <w:r w:rsidRPr="0047521C">
              <w:rPr>
                <w:rFonts w:ascii="Times New Roman" w:eastAsia="Times New Roman" w:hAnsi="Times New Roman" w:cs="Times New Roman"/>
                <w:iCs/>
                <w:sz w:val="24"/>
                <w:szCs w:val="24"/>
                <w:lang w:eastAsia="ru-RU" w:bidi="ru-RU"/>
              </w:rPr>
              <w:t>К при защите даны неполные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ответы.</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 xml:space="preserve">Удовлетворительно </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роли или эпизодической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Посредственное владение содержанием материала, изложенного фрагментарно и не всегда последовательно.</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Неточное создание сценического образа, не соответствующего задачам автора и режиссёра дипломного</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спектакля.</w:t>
            </w:r>
          </w:p>
          <w:p w:rsidR="0047521C" w:rsidRPr="0047521C" w:rsidRDefault="0047521C" w:rsidP="00BA6584">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Ответы выпускника на вопросы членов Г</w:t>
            </w:r>
            <w:r w:rsidR="00BA6584">
              <w:rPr>
                <w:rFonts w:ascii="Times New Roman" w:eastAsia="Times New Roman" w:hAnsi="Times New Roman" w:cs="Times New Roman"/>
                <w:iCs/>
                <w:sz w:val="24"/>
                <w:szCs w:val="24"/>
                <w:lang w:eastAsia="ru-RU" w:bidi="ru-RU"/>
              </w:rPr>
              <w:t>Э</w:t>
            </w:r>
            <w:r w:rsidRPr="0047521C">
              <w:rPr>
                <w:rFonts w:ascii="Times New Roman" w:eastAsia="Times New Roman" w:hAnsi="Times New Roman" w:cs="Times New Roman"/>
                <w:iCs/>
                <w:sz w:val="24"/>
                <w:szCs w:val="24"/>
                <w:lang w:eastAsia="ru-RU" w:bidi="ru-RU"/>
              </w:rPr>
              <w:t>К расплывчаты, неполны.</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Неудовлетворительно</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Невыполнение сверхзадачи роли и 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Неумение создать сценический образ, 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Низкое качество и культура исполнения.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Ответы на вопросы не даны.</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AE0570"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6.</w:t>
      </w:r>
      <w:r w:rsidR="00927C96">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w:t>
      </w:r>
    </w:p>
    <w:p w:rsidR="00927C96" w:rsidRDefault="00927C96">
      <w:pPr>
        <w:spacing w:after="0" w:line="240" w:lineRule="auto"/>
        <w:jc w:val="both"/>
        <w:rPr>
          <w:rFonts w:ascii="Times New Roman" w:eastAsia="Times New Roman" w:hAnsi="Times New Roman" w:cs="Times New Roman"/>
          <w:b/>
          <w:i/>
          <w:sz w:val="24"/>
          <w:szCs w:val="24"/>
          <w:lang w:eastAsia="ru-RU"/>
        </w:rPr>
      </w:pPr>
    </w:p>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 xml:space="preserve">Примерные вопросы для теоретического собеседования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Взгляды К.С. Станиславского на назначение театра и роль режиссера в нем.</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Что такое гражданственность актера? Режиссера?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Учение К.С.Станиславского об артистической этике.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Что значит «переживать роль»?</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Метод физических действий и метод действенного анализа.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Упражнения и этюды в творческой практике актера.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«Зерно» пьесы и роли.</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Предлагаемые обстоятельства пьесы и биография роли.</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«Течение дня» роли.  «Антракты» роли.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Действие и контрдействие.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Роль сыгранная и роль созданная.</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Вл. И. о «трёх правдах» в пьесе и в спектакле.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lastRenderedPageBreak/>
        <w:t>Подтекст и второй план.</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Внутренний монолог.</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Дилетантизм и ремесло в актерском искусстве.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Актерская наблюдательность и ее значение в творческом процессе.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Темперамент и творческий процесс: поиски индивидуального стиля работы.</w:t>
      </w:r>
    </w:p>
    <w:p w:rsidR="00927C96" w:rsidRDefault="00927C96">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27C96" w:rsidRDefault="00927C96">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rsidR="00927C96" w:rsidRPr="00927C96" w:rsidRDefault="00927C96">
      <w:pPr>
        <w:tabs>
          <w:tab w:val="left" w:pos="270"/>
          <w:tab w:val="left" w:pos="3915"/>
        </w:tabs>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Захава, Б. Е. Мастерство актера и </w:t>
      </w:r>
      <w:r w:rsidR="00E67228" w:rsidRPr="00927C96">
        <w:rPr>
          <w:rFonts w:ascii="Times New Roman" w:eastAsia="Times New Roman" w:hAnsi="Times New Roman" w:cs="Times New Roman"/>
          <w:sz w:val="24"/>
          <w:szCs w:val="24"/>
          <w:lang w:eastAsia="ru-RU"/>
        </w:rPr>
        <w:t>режиссера:</w:t>
      </w:r>
      <w:r w:rsidRPr="00927C96">
        <w:rPr>
          <w:rFonts w:ascii="Times New Roman" w:eastAsia="Times New Roman" w:hAnsi="Times New Roman" w:cs="Times New Roman"/>
          <w:sz w:val="24"/>
          <w:szCs w:val="24"/>
          <w:lang w:eastAsia="ru-RU"/>
        </w:rPr>
        <w:t xml:space="preserve"> учеб. пособие. - Изд. 4-е ; испр. и доп. - М. : Просвещение, 1978. - 332, [2] 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Защита роли в дипломном спектакле : прогр. гос. экз. спец. 050100 "Актерское искусство" / Моск. гос. ун-т культуры и искусств; [сост. В.И. Зыков]. - М. : МГУКИ, 2006. - 8с.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Соснова, М. Л. Искусство актера : учеб. пособие. - М. : Трикста : Акад. проект, 2007. - 428, [1] 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Станиславский, К. С. Работа актера над собой / К. С. Станиславский. О технике актера / М. А. Чехов / Вступ. ст. О. А. Радищевой. - М. : Артист. Режиссер. Театр, 2002. - 487, [1] с.</w:t>
      </w:r>
    </w:p>
    <w:p w:rsidR="00927C96" w:rsidRDefault="00927C96" w:rsidP="00927C96">
      <w:pPr>
        <w:widowControl w:val="0"/>
        <w:autoSpaceDE w:val="0"/>
        <w:autoSpaceDN w:val="0"/>
        <w:spacing w:after="0" w:line="240" w:lineRule="auto"/>
        <w:rPr>
          <w:rFonts w:ascii="Times New Roman" w:eastAsia="Times New Roman" w:hAnsi="Times New Roman" w:cs="Times New Roman"/>
          <w:b/>
          <w:i/>
          <w:sz w:val="24"/>
          <w:szCs w:val="24"/>
          <w:lang w:eastAsia="ru-RU" w:bidi="ru-RU"/>
        </w:rPr>
      </w:pPr>
      <w:r w:rsidRPr="00927C96">
        <w:rPr>
          <w:rFonts w:ascii="Times New Roman" w:eastAsia="Times New Roman" w:hAnsi="Times New Roman" w:cs="Times New Roman"/>
          <w:b/>
          <w:i/>
          <w:sz w:val="24"/>
          <w:szCs w:val="24"/>
          <w:lang w:eastAsia="ru-RU" w:bidi="ru-RU"/>
        </w:rPr>
        <w:t>Дополнительная литература:</w:t>
      </w:r>
    </w:p>
    <w:p w:rsidR="00927C96" w:rsidRPr="00927C96" w:rsidRDefault="00927C96" w:rsidP="00927C96">
      <w:pPr>
        <w:widowControl w:val="0"/>
        <w:autoSpaceDE w:val="0"/>
        <w:autoSpaceDN w:val="0"/>
        <w:spacing w:after="0" w:line="240" w:lineRule="auto"/>
        <w:rPr>
          <w:rFonts w:ascii="Times New Roman" w:eastAsia="Times New Roman" w:hAnsi="Times New Roman" w:cs="Times New Roman"/>
          <w:b/>
          <w:i/>
          <w:sz w:val="24"/>
          <w:szCs w:val="24"/>
          <w:lang w:eastAsia="ru-RU" w:bidi="ru-RU"/>
        </w:rPr>
      </w:pP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Актерский тренинг по системе Станиславского. Упражнения и этюды [Текст] : [учеб. пособие] / [сост. О. Лоза]. - М. ; СПб : АСТ : АСТ Москва : Полиграфиздат : Прайм- Еврознак, 2010. - 179 с. </w:t>
      </w:r>
    </w:p>
    <w:p w:rsid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Голубовский, Б. Г. Наблюдения. Этюд. Образ : [учеб. пособие]. - М. : ГИТИС, 2001. - 141, [2] с. Грачева, Л. В. Тренинг в работе актера над ролью [Текст] : учеб. пособие / С.-Петерб. гос. акад. театр. искусства. - СПб. : СПбГАТИ, 2010. - 177, [2] с.</w:t>
      </w: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Калужских, Е. В. Проблема характера и характерности в методологии действенного анализа : Учеб. пособие для вузов искусств и культуры / Челяб. гос. ин-т искусства и культуры. - Челябинск, 1999. - 68 с.</w:t>
      </w:r>
    </w:p>
    <w:p w:rsid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Станиславский, К. С. Собрание сочинений. В 9 т. Т.4. Работа актера над ролью: Материалы к книге / Сост. вступ. ст., подгот. текста, коммент. И.Н.Виноградовой. - М.: Искусство, 1991. - 398, [1] с.</w:t>
      </w: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Чехов, М. А. Литературное наследие. Т.2. Об искусстве актера. - [2-е изд.] ; [испр. и доп.]. - М.: Искусство, 1995. - 587,[1]с.</w:t>
      </w:r>
    </w:p>
    <w:p w:rsidR="00927C96" w:rsidRPr="00927C96" w:rsidRDefault="00927C96" w:rsidP="00927C96">
      <w:pPr>
        <w:widowControl w:val="0"/>
        <w:autoSpaceDE w:val="0"/>
        <w:autoSpaceDN w:val="0"/>
        <w:spacing w:after="0" w:line="240" w:lineRule="auto"/>
        <w:rPr>
          <w:rFonts w:ascii="Times New Roman" w:eastAsia="Times New Roman" w:hAnsi="Times New Roman" w:cs="Times New Roman"/>
          <w:lang w:eastAsia="ru-RU" w:bidi="ru-RU"/>
        </w:rPr>
      </w:pPr>
    </w:p>
    <w:p w:rsidR="000B1B86" w:rsidRPr="00927C96" w:rsidRDefault="000B1B86" w:rsidP="00927C96">
      <w:pPr>
        <w:widowControl w:val="0"/>
        <w:autoSpaceDE w:val="0"/>
        <w:autoSpaceDN w:val="0"/>
        <w:spacing w:after="0" w:line="240" w:lineRule="auto"/>
        <w:ind w:left="360"/>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927C96" w:rsidRPr="00927C96" w:rsidRDefault="00927C96" w:rsidP="00927C96">
      <w:pPr>
        <w:tabs>
          <w:tab w:val="left" w:pos="1418"/>
        </w:tabs>
        <w:spacing w:after="0" w:line="240" w:lineRule="auto"/>
        <w:jc w:val="center"/>
        <w:rPr>
          <w:rFonts w:ascii="Times New Roman" w:eastAsia="Times New Roman" w:hAnsi="Times New Roman" w:cs="Times New Roman"/>
          <w:b/>
          <w:bCs/>
          <w:sz w:val="24"/>
          <w:szCs w:val="24"/>
          <w:lang w:eastAsia="ru-RU"/>
        </w:rPr>
      </w:pPr>
      <w:r w:rsidRPr="00927C96">
        <w:rPr>
          <w:rFonts w:ascii="Times New Roman" w:eastAsia="Times New Roman" w:hAnsi="Times New Roman" w:cs="Times New Roman"/>
          <w:b/>
          <w:bCs/>
          <w:sz w:val="24"/>
          <w:szCs w:val="24"/>
          <w:lang w:eastAsia="ru-RU"/>
        </w:rPr>
        <w:t>Выпускная квалификационная работа «</w:t>
      </w:r>
      <w:r>
        <w:rPr>
          <w:rFonts w:ascii="Times New Roman" w:eastAsia="Times New Roman" w:hAnsi="Times New Roman" w:cs="Times New Roman"/>
          <w:b/>
          <w:bCs/>
          <w:sz w:val="24"/>
          <w:szCs w:val="24"/>
          <w:lang w:eastAsia="ru-RU"/>
        </w:rPr>
        <w:t>Роль</w:t>
      </w:r>
      <w:r w:rsidRPr="00927C96">
        <w:rPr>
          <w:rFonts w:ascii="Times New Roman" w:eastAsia="Times New Roman" w:hAnsi="Times New Roman" w:cs="Times New Roman"/>
          <w:b/>
          <w:bCs/>
          <w:sz w:val="24"/>
          <w:szCs w:val="24"/>
          <w:lang w:eastAsia="ru-RU"/>
        </w:rPr>
        <w:t xml:space="preserve"> в спектакле»</w:t>
      </w:r>
    </w:p>
    <w:p w:rsidR="00927C96" w:rsidRPr="00927C96" w:rsidRDefault="00927C96" w:rsidP="00927C96">
      <w:pPr>
        <w:tabs>
          <w:tab w:val="left" w:pos="993"/>
        </w:tabs>
        <w:spacing w:after="0" w:line="240" w:lineRule="auto"/>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ab/>
        <w:t>Во время защиты, сыгранной   в дипломном спектакле роли, выпускник должен подтвердить владение приемами внутренней и внешней психотехники актёра в работе над ролью, уметь объяснить те задачи, которые ставились перед ним режиссером –постановщиком и свою точку зрения на особенности сыгранного образа; подтвердить свое представление о важности умения существовать в рамках единого актерского ансамбля, работать в составе творческого ансамбля.</w:t>
      </w:r>
    </w:p>
    <w:p w:rsidR="00927C96" w:rsidRPr="00927C96" w:rsidRDefault="00927C96" w:rsidP="00927C96">
      <w:pPr>
        <w:widowControl w:val="0"/>
        <w:spacing w:after="0" w:line="240" w:lineRule="auto"/>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 </w:t>
      </w:r>
    </w:p>
    <w:p w:rsidR="00927C96" w:rsidRPr="00927C96" w:rsidRDefault="00927C96" w:rsidP="00927C96">
      <w:pPr>
        <w:spacing w:after="0" w:line="240" w:lineRule="auto"/>
        <w:jc w:val="both"/>
        <w:rPr>
          <w:rFonts w:ascii="Times New Roman" w:eastAsia="Times New Roman" w:hAnsi="Times New Roman" w:cs="Times New Roman"/>
          <w:b/>
          <w:bCs/>
          <w:sz w:val="24"/>
          <w:szCs w:val="24"/>
          <w:lang w:eastAsia="ru-RU"/>
        </w:rPr>
      </w:pPr>
      <w:r w:rsidRPr="00927C96">
        <w:rPr>
          <w:rFonts w:ascii="Times New Roman" w:eastAsia="Times New Roman" w:hAnsi="Times New Roman" w:cs="Times New Roman"/>
          <w:sz w:val="24"/>
          <w:szCs w:val="24"/>
          <w:lang w:eastAsia="ru-RU"/>
        </w:rPr>
        <w:tab/>
      </w:r>
      <w:r w:rsidRPr="00927C96">
        <w:rPr>
          <w:rFonts w:ascii="Times New Roman" w:eastAsia="Times New Roman" w:hAnsi="Times New Roman" w:cs="Times New Roman"/>
          <w:b/>
          <w:sz w:val="24"/>
          <w:szCs w:val="24"/>
          <w:lang w:eastAsia="ru-RU"/>
        </w:rPr>
        <w:t>Моменты, на которые следует обратить особое внимание, заранее продумать и обосновать.</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668"/>
        <w:gridCol w:w="8819"/>
      </w:tblGrid>
      <w:tr w:rsidR="00927C96" w:rsidRPr="00927C96" w:rsidTr="00927C96">
        <w:trPr>
          <w:trHeight w:val="617"/>
        </w:trPr>
        <w:tc>
          <w:tcPr>
            <w:tcW w:w="674" w:type="dxa"/>
            <w:gridSpan w:val="2"/>
          </w:tcPr>
          <w:p w:rsidR="00927C96" w:rsidRPr="00927C96" w:rsidRDefault="00927C96" w:rsidP="00927C96">
            <w:pPr>
              <w:spacing w:after="0" w:line="240" w:lineRule="auto"/>
              <w:jc w:val="center"/>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lastRenderedPageBreak/>
              <w:t>№№</w:t>
            </w:r>
          </w:p>
        </w:tc>
        <w:tc>
          <w:tcPr>
            <w:tcW w:w="8819"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sz w:val="24"/>
                <w:szCs w:val="24"/>
                <w:lang w:eastAsia="ru-RU"/>
              </w:rPr>
              <w:t>Совокупность заданий, составляющих содержание выпускной квалификационной работы студента-выпускника</w:t>
            </w:r>
          </w:p>
        </w:tc>
      </w:tr>
      <w:tr w:rsidR="00927C96" w:rsidRPr="00927C96" w:rsidTr="00927C96">
        <w:trPr>
          <w:gridBefore w:val="1"/>
          <w:wBefore w:w="6" w:type="dxa"/>
          <w:trHeight w:val="2931"/>
        </w:trPr>
        <w:tc>
          <w:tcPr>
            <w:tcW w:w="668"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1.</w:t>
            </w:r>
          </w:p>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p>
        </w:tc>
        <w:tc>
          <w:tcPr>
            <w:tcW w:w="8819" w:type="dxa"/>
          </w:tcPr>
          <w:p w:rsidR="00927C96" w:rsidRPr="00927C96" w:rsidRDefault="00927C96" w:rsidP="00927C96">
            <w:pPr>
              <w:spacing w:after="0" w:line="240" w:lineRule="auto"/>
              <w:jc w:val="both"/>
              <w:rPr>
                <w:rFonts w:ascii="Times New Roman" w:eastAsia="Times New Roman" w:hAnsi="Times New Roman" w:cs="Times New Roman"/>
                <w:b/>
                <w:bCs/>
                <w:iCs/>
                <w:sz w:val="24"/>
                <w:szCs w:val="24"/>
                <w:lang w:eastAsia="ru-RU"/>
              </w:rPr>
            </w:pPr>
            <w:r w:rsidRPr="00927C96">
              <w:rPr>
                <w:rFonts w:ascii="Times New Roman" w:eastAsia="Times New Roman" w:hAnsi="Times New Roman" w:cs="Times New Roman"/>
                <w:b/>
                <w:bCs/>
                <w:iCs/>
                <w:sz w:val="24"/>
                <w:szCs w:val="24"/>
                <w:lang w:eastAsia="ru-RU"/>
              </w:rPr>
              <w:t>Анализ роли в спектакле («Разведка» роли)</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1. Изучение предлагаемых обстоятельств жизни персонажа: </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говорит о персонаже автор,</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говорят о персонаже другие действующие лица,</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говорит о себе он сам</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2.  В каких взаимоотношениях находится </w:t>
            </w:r>
            <w:r w:rsidRPr="00927C96">
              <w:rPr>
                <w:rFonts w:ascii="Times New Roman" w:eastAsia="Times New Roman" w:hAnsi="Times New Roman" w:cs="Times New Roman"/>
                <w:bCs/>
                <w:i/>
                <w:iCs/>
                <w:sz w:val="24"/>
                <w:szCs w:val="24"/>
                <w:lang w:eastAsia="ru-RU"/>
              </w:rPr>
              <w:t>мой</w:t>
            </w:r>
            <w:r w:rsidRPr="00927C96">
              <w:rPr>
                <w:rFonts w:ascii="Times New Roman" w:eastAsia="Times New Roman" w:hAnsi="Times New Roman" w:cs="Times New Roman"/>
                <w:bCs/>
                <w:iCs/>
                <w:sz w:val="24"/>
                <w:szCs w:val="24"/>
                <w:lang w:eastAsia="ru-RU"/>
              </w:rPr>
              <w:t xml:space="preserve"> персонаж с другими.</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3. Какие события происходят в пьесе и как относится к ним </w:t>
            </w:r>
            <w:r w:rsidRPr="00927C96">
              <w:rPr>
                <w:rFonts w:ascii="Times New Roman" w:eastAsia="Times New Roman" w:hAnsi="Times New Roman" w:cs="Times New Roman"/>
                <w:bCs/>
                <w:i/>
                <w:iCs/>
                <w:sz w:val="24"/>
                <w:szCs w:val="24"/>
                <w:lang w:eastAsia="ru-RU"/>
              </w:rPr>
              <w:t xml:space="preserve">мой </w:t>
            </w:r>
            <w:r w:rsidRPr="00927C96">
              <w:rPr>
                <w:rFonts w:ascii="Times New Roman" w:eastAsia="Times New Roman" w:hAnsi="Times New Roman" w:cs="Times New Roman"/>
                <w:bCs/>
                <w:iCs/>
                <w:sz w:val="24"/>
                <w:szCs w:val="24"/>
                <w:lang w:eastAsia="ru-RU"/>
              </w:rPr>
              <w:t>персонаж.</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4.  В чём состоит конфликт пьесы и какое место в конфликте занимает </w:t>
            </w:r>
            <w:r w:rsidRPr="00927C96">
              <w:rPr>
                <w:rFonts w:ascii="Times New Roman" w:eastAsia="Times New Roman" w:hAnsi="Times New Roman" w:cs="Times New Roman"/>
                <w:bCs/>
                <w:i/>
                <w:iCs/>
                <w:sz w:val="24"/>
                <w:szCs w:val="24"/>
                <w:lang w:eastAsia="ru-RU"/>
              </w:rPr>
              <w:t xml:space="preserve">мой </w:t>
            </w:r>
            <w:r w:rsidRPr="00927C96">
              <w:rPr>
                <w:rFonts w:ascii="Times New Roman" w:eastAsia="Times New Roman" w:hAnsi="Times New Roman" w:cs="Times New Roman"/>
                <w:bCs/>
                <w:iCs/>
                <w:sz w:val="24"/>
                <w:szCs w:val="24"/>
                <w:lang w:eastAsia="ru-RU"/>
              </w:rPr>
              <w:t>персонаж.</w:t>
            </w:r>
          </w:p>
          <w:p w:rsidR="00927C96" w:rsidRPr="00927C96" w:rsidRDefault="00927C96" w:rsidP="00927C96">
            <w:pPr>
              <w:spacing w:after="0" w:line="240" w:lineRule="auto"/>
              <w:jc w:val="both"/>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Cs/>
                <w:iCs/>
                <w:sz w:val="24"/>
                <w:szCs w:val="24"/>
                <w:lang w:eastAsia="ru-RU"/>
              </w:rPr>
              <w:t xml:space="preserve">5.  Цель действий и линия поведения </w:t>
            </w:r>
            <w:r w:rsidRPr="00927C96">
              <w:rPr>
                <w:rFonts w:ascii="Times New Roman" w:eastAsia="Times New Roman" w:hAnsi="Times New Roman" w:cs="Times New Roman"/>
                <w:bCs/>
                <w:i/>
                <w:iCs/>
                <w:sz w:val="24"/>
                <w:szCs w:val="24"/>
                <w:lang w:eastAsia="ru-RU"/>
              </w:rPr>
              <w:t>моего</w:t>
            </w:r>
            <w:r w:rsidRPr="00927C96">
              <w:rPr>
                <w:rFonts w:ascii="Times New Roman" w:eastAsia="Times New Roman" w:hAnsi="Times New Roman" w:cs="Times New Roman"/>
                <w:bCs/>
                <w:iCs/>
                <w:sz w:val="24"/>
                <w:szCs w:val="24"/>
                <w:lang w:eastAsia="ru-RU"/>
              </w:rPr>
              <w:t xml:space="preserve"> персонажа</w:t>
            </w:r>
          </w:p>
        </w:tc>
      </w:tr>
      <w:tr w:rsidR="00927C96" w:rsidRPr="00927C96" w:rsidTr="00927C96">
        <w:trPr>
          <w:gridBefore w:val="1"/>
          <w:wBefore w:w="6" w:type="dxa"/>
        </w:trPr>
        <w:tc>
          <w:tcPr>
            <w:tcW w:w="668"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2.</w:t>
            </w:r>
          </w:p>
        </w:tc>
        <w:tc>
          <w:tcPr>
            <w:tcW w:w="8819" w:type="dxa"/>
          </w:tcPr>
          <w:p w:rsidR="00927C96" w:rsidRPr="00927C96" w:rsidRDefault="00927C96" w:rsidP="00927C96">
            <w:pPr>
              <w:spacing w:after="0" w:line="240" w:lineRule="auto"/>
              <w:jc w:val="both"/>
              <w:rPr>
                <w:rFonts w:ascii="Times New Roman" w:eastAsia="Times New Roman" w:hAnsi="Times New Roman" w:cs="Times New Roman"/>
                <w:b/>
                <w:bCs/>
                <w:iCs/>
                <w:sz w:val="24"/>
                <w:szCs w:val="24"/>
                <w:lang w:eastAsia="ru-RU"/>
              </w:rPr>
            </w:pPr>
            <w:r w:rsidRPr="00927C96">
              <w:rPr>
                <w:rFonts w:ascii="Times New Roman" w:eastAsia="Times New Roman" w:hAnsi="Times New Roman" w:cs="Times New Roman"/>
                <w:b/>
                <w:bCs/>
                <w:iCs/>
                <w:sz w:val="24"/>
                <w:szCs w:val="24"/>
                <w:lang w:eastAsia="ru-RU"/>
              </w:rPr>
              <w:t>Воплощение роли. Работа над образом</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разработка биографии роли, «течения дня» и «антрактов» роли</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поиски характера и характерности в этюдах</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поиски грима и костюма, манеры двигаться</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работа над словом (словесное действие), манерой говорить</w:t>
            </w:r>
          </w:p>
        </w:tc>
      </w:tr>
    </w:tbl>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927C96">
        <w:rPr>
          <w:rFonts w:ascii="Times New Roman" w:eastAsia="Times New Roman" w:hAnsi="Times New Roman" w:cs="Times New Roman"/>
          <w:b/>
          <w:sz w:val="24"/>
          <w:szCs w:val="24"/>
          <w:lang w:eastAsia="ru-RU" w:bidi="ru-RU"/>
        </w:rPr>
        <w:t>Защита проводится в следующем порядке:</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вступительное слово дипломника (до 15 минут);</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xml:space="preserve">- вопросы к выпускнику со стороны членов комиссии, связанные с этапами работы над ролью, определения её места в системе образов спектакля и т.д.   </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-результат защиты ВКР оформляется протоколом и объявляется в день проведения защиты.</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b/>
          <w:sz w:val="24"/>
          <w:szCs w:val="24"/>
          <w:lang w:eastAsia="ru-RU" w:bidi="ru-RU"/>
        </w:rPr>
        <w:t xml:space="preserve">Оформление </w:t>
      </w:r>
      <w:r>
        <w:rPr>
          <w:rFonts w:ascii="Times New Roman" w:eastAsia="Times New Roman" w:hAnsi="Times New Roman" w:cs="Times New Roman"/>
          <w:b/>
          <w:sz w:val="24"/>
          <w:szCs w:val="24"/>
          <w:lang w:eastAsia="ru-RU" w:bidi="ru-RU"/>
        </w:rPr>
        <w:t xml:space="preserve">письменной части </w:t>
      </w:r>
      <w:r w:rsidRPr="00927C96">
        <w:rPr>
          <w:rFonts w:ascii="Times New Roman" w:eastAsia="Times New Roman" w:hAnsi="Times New Roman" w:cs="Times New Roman"/>
          <w:b/>
          <w:sz w:val="24"/>
          <w:szCs w:val="24"/>
          <w:lang w:eastAsia="ru-RU" w:bidi="ru-RU"/>
        </w:rPr>
        <w:t>ВКР:</w:t>
      </w:r>
      <w:r w:rsidRPr="00927C96">
        <w:rPr>
          <w:rFonts w:ascii="Times New Roman" w:eastAsia="Times New Roman" w:hAnsi="Times New Roman" w:cs="Times New Roman"/>
          <w:sz w:val="24"/>
          <w:szCs w:val="24"/>
          <w:lang w:eastAsia="ru-RU" w:bidi="ru-RU"/>
        </w:rPr>
        <w:t xml:space="preserve"> титульный лист, </w:t>
      </w:r>
      <w:r w:rsidR="001D51EE">
        <w:rPr>
          <w:rFonts w:ascii="Times New Roman" w:eastAsia="Times New Roman" w:hAnsi="Times New Roman" w:cs="Times New Roman"/>
          <w:sz w:val="24"/>
          <w:szCs w:val="24"/>
          <w:lang w:eastAsia="ru-RU" w:bidi="ru-RU"/>
        </w:rPr>
        <w:t xml:space="preserve">справка о проверке на заимствования (оригинальность 60% и выше), отзыв руководителя ВКР, </w:t>
      </w:r>
      <w:r w:rsidR="001D51EE" w:rsidRPr="00927C96">
        <w:rPr>
          <w:rFonts w:ascii="Times New Roman" w:eastAsia="Times New Roman" w:hAnsi="Times New Roman" w:cs="Times New Roman"/>
          <w:sz w:val="24"/>
          <w:szCs w:val="24"/>
          <w:lang w:eastAsia="ru-RU" w:bidi="ru-RU"/>
        </w:rPr>
        <w:t>рецензия на роль (роли)</w:t>
      </w:r>
      <w:r w:rsidR="001D51EE">
        <w:rPr>
          <w:rFonts w:ascii="Times New Roman" w:eastAsia="Times New Roman" w:hAnsi="Times New Roman" w:cs="Times New Roman"/>
          <w:sz w:val="24"/>
          <w:szCs w:val="24"/>
          <w:lang w:eastAsia="ru-RU" w:bidi="ru-RU"/>
        </w:rPr>
        <w:t xml:space="preserve"> представителя работодателя или иного уполномоченного лица, эссе (</w:t>
      </w:r>
      <w:r w:rsidRPr="00927C96">
        <w:rPr>
          <w:rFonts w:ascii="Times New Roman" w:eastAsia="Times New Roman" w:hAnsi="Times New Roman" w:cs="Times New Roman"/>
          <w:sz w:val="24"/>
          <w:szCs w:val="24"/>
          <w:lang w:eastAsia="ru-RU" w:bidi="ru-RU"/>
        </w:rPr>
        <w:t>характеристика роли/ ролей</w:t>
      </w:r>
      <w:r w:rsidR="001D51EE">
        <w:rPr>
          <w:rFonts w:ascii="Times New Roman" w:eastAsia="Times New Roman" w:hAnsi="Times New Roman" w:cs="Times New Roman"/>
          <w:sz w:val="24"/>
          <w:szCs w:val="24"/>
          <w:lang w:eastAsia="ru-RU" w:bidi="ru-RU"/>
        </w:rPr>
        <w:t>), приложения (</w:t>
      </w:r>
      <w:r w:rsidRPr="00927C96">
        <w:rPr>
          <w:rFonts w:ascii="Times New Roman" w:eastAsia="Times New Roman" w:hAnsi="Times New Roman" w:cs="Times New Roman"/>
          <w:sz w:val="24"/>
          <w:szCs w:val="24"/>
          <w:lang w:eastAsia="ru-RU" w:bidi="ru-RU"/>
        </w:rPr>
        <w:t>афиши, программки спектаклей, фотоматериал с описанием в виде аннотации или видеозапись спектакля</w:t>
      </w:r>
      <w:r w:rsidR="001D51EE">
        <w:rPr>
          <w:rFonts w:ascii="Times New Roman" w:eastAsia="Times New Roman" w:hAnsi="Times New Roman" w:cs="Times New Roman"/>
          <w:sz w:val="24"/>
          <w:szCs w:val="24"/>
          <w:lang w:eastAsia="ru-RU" w:bidi="ru-RU"/>
        </w:rPr>
        <w:t>)</w:t>
      </w:r>
      <w:r w:rsidRPr="00927C96">
        <w:rPr>
          <w:rFonts w:ascii="Times New Roman" w:eastAsia="Times New Roman" w:hAnsi="Times New Roman" w:cs="Times New Roman"/>
          <w:sz w:val="24"/>
          <w:szCs w:val="24"/>
          <w:lang w:eastAsia="ru-RU" w:bidi="ru-RU"/>
        </w:rPr>
        <w:t xml:space="preserve">. </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xml:space="preserve">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и итоговую оценку, являющуюся результирующей по всем вопросам. Оценка знаний обучаемого на защите ВКР (роль в </w:t>
      </w:r>
      <w:r w:rsidR="001D51EE" w:rsidRPr="00927C96">
        <w:rPr>
          <w:rFonts w:ascii="Times New Roman" w:eastAsia="Times New Roman" w:hAnsi="Times New Roman" w:cs="Times New Roman"/>
          <w:sz w:val="24"/>
          <w:szCs w:val="24"/>
          <w:lang w:eastAsia="ru-RU" w:bidi="ru-RU"/>
        </w:rPr>
        <w:t>спектакле) выводится</w:t>
      </w:r>
      <w:r w:rsidRPr="00927C96">
        <w:rPr>
          <w:rFonts w:ascii="Times New Roman" w:eastAsia="Times New Roman" w:hAnsi="Times New Roman" w:cs="Times New Roman"/>
          <w:sz w:val="24"/>
          <w:szCs w:val="24"/>
          <w:lang w:eastAsia="ru-RU" w:bidi="ru-RU"/>
        </w:rPr>
        <w:t xml:space="preserve"> по частным оценкам ответов членов комиссии. В случае равного количества голосов мнение председателя является решающим.</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аудиовизуальное представление обучающимся с помощью компьютера содержания </w:t>
      </w:r>
      <w:r w:rsidR="00FA5B59">
        <w:rPr>
          <w:rFonts w:ascii="Times New Roman" w:eastAsia="Times New Roman" w:hAnsi="Times New Roman" w:cs="Times New Roman"/>
          <w:iCs/>
          <w:sz w:val="24"/>
          <w:szCs w:val="24"/>
          <w:lang w:eastAsia="ru-RU"/>
        </w:rPr>
        <w:t>ВКР</w:t>
      </w:r>
      <w:r w:rsidRPr="000B1B86">
        <w:rPr>
          <w:rFonts w:ascii="Times New Roman" w:eastAsia="Times New Roman" w:hAnsi="Times New Roman" w:cs="Times New Roman"/>
          <w:iCs/>
          <w:sz w:val="24"/>
          <w:szCs w:val="24"/>
          <w:lang w:eastAsia="ru-RU"/>
        </w:rPr>
        <w:t>;</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w:t>
      </w:r>
      <w:r w:rsidR="00FA5B59">
        <w:rPr>
          <w:rFonts w:ascii="Times New Roman" w:eastAsia="Times New Roman" w:hAnsi="Times New Roman" w:cs="Times New Roman"/>
          <w:iCs/>
          <w:sz w:val="24"/>
          <w:szCs w:val="24"/>
          <w:lang w:eastAsia="ru-RU"/>
        </w:rPr>
        <w:t>проведения защиты ВКР;</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A5B59" w:rsidRPr="00FA5B59" w:rsidRDefault="00501456" w:rsidP="00FA5B59">
      <w:pPr>
        <w:spacing w:line="276"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sidR="00FA5B59" w:rsidRPr="00FA5B59">
        <w:rPr>
          <w:rFonts w:ascii="Times New Roman" w:eastAsia="Times New Roman" w:hAnsi="Times New Roman" w:cs="Times New Roman"/>
          <w:sz w:val="24"/>
          <w:szCs w:val="24"/>
          <w:lang w:eastAsia="ru-RU" w:bidi="ru-RU"/>
        </w:rPr>
        <w:t>Защита ВКР проводится на базе МГИК, используя аудиторный фонд учебного заведения.</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 Обеспечение </w:t>
      </w:r>
      <w:r w:rsidR="00FA5B59">
        <w:rPr>
          <w:rFonts w:ascii="Times New Roman" w:eastAsia="Times New Roman" w:hAnsi="Times New Roman" w:cs="Times New Roman"/>
          <w:b/>
          <w:sz w:val="24"/>
          <w:szCs w:val="24"/>
          <w:lang w:eastAsia="ru-RU"/>
        </w:rPr>
        <w:t>защиты ВКР</w:t>
      </w:r>
      <w:r>
        <w:rPr>
          <w:rFonts w:ascii="Times New Roman" w:eastAsia="Times New Roman" w:hAnsi="Times New Roman" w:cs="Times New Roman"/>
          <w:b/>
          <w:sz w:val="24"/>
          <w:szCs w:val="24"/>
          <w:lang w:eastAsia="ru-RU"/>
        </w:rPr>
        <w:t xml:space="preserve">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w:t>
      </w:r>
      <w:r w:rsidR="00FA5B59">
        <w:rPr>
          <w:rFonts w:ascii="Times New Roman" w:eastAsia="Times New Roman" w:hAnsi="Times New Roman" w:cs="Times New Roman"/>
          <w:sz w:val="24"/>
          <w:szCs w:val="24"/>
          <w:lang w:eastAsia="zh-CN"/>
        </w:rPr>
        <w:t>проведения государственной итоговой аттестации</w:t>
      </w:r>
      <w:r w:rsidR="00187830" w:rsidRPr="00187830">
        <w:rPr>
          <w:rFonts w:ascii="Times New Roman" w:eastAsia="Times New Roman" w:hAnsi="Times New Roman" w:cs="Times New Roman"/>
          <w:sz w:val="24"/>
          <w:szCs w:val="24"/>
          <w:lang w:eastAsia="zh-CN"/>
        </w:rPr>
        <w:t xml:space="preserve">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Программа составлена в соответствии с требованиями ФГОС ВО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 xml:space="preserve">по направлению </w:t>
      </w:r>
      <w:r w:rsidRPr="00FA5B59">
        <w:rPr>
          <w:rFonts w:ascii="Times New Roman" w:eastAsia="Times New Roman" w:hAnsi="Times New Roman" w:cs="Times New Roman"/>
          <w:bCs/>
          <w:lang w:eastAsia="ru-RU" w:bidi="ru-RU"/>
        </w:rPr>
        <w:t>52.05.01 «Актерское искусство»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профиль подготовки «Артист драматического театра и кино»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 xml:space="preserve">Автор (ы): </w:t>
      </w:r>
      <w:r w:rsidRPr="00FA5B59">
        <w:rPr>
          <w:rFonts w:ascii="Times New Roman" w:eastAsia="Times New Roman" w:hAnsi="Times New Roman" w:cs="Times New Roman"/>
          <w:szCs w:val="28"/>
          <w:lang w:eastAsia="ru-RU" w:bidi="ru-RU"/>
        </w:rPr>
        <w:t>Т.И. Гальперина,</w:t>
      </w:r>
      <w:r w:rsidRPr="00FA5B59">
        <w:rPr>
          <w:rFonts w:ascii="Times New Roman" w:eastAsia="Times New Roman" w:hAnsi="Times New Roman" w:cs="Times New Roman"/>
          <w:lang w:eastAsia="ru-RU" w:bidi="ru-RU"/>
        </w:rPr>
        <w:t xml:space="preserve"> </w:t>
      </w:r>
      <w:r w:rsidRPr="00FA5B59">
        <w:rPr>
          <w:rFonts w:ascii="Times New Roman" w:eastAsia="Times New Roman" w:hAnsi="Times New Roman" w:cs="Times New Roman"/>
          <w:szCs w:val="28"/>
          <w:lang w:eastAsia="ru-RU" w:bidi="ru-RU"/>
        </w:rPr>
        <w:t>канд</w:t>
      </w:r>
      <w:r>
        <w:rPr>
          <w:rFonts w:ascii="Times New Roman" w:eastAsia="Times New Roman" w:hAnsi="Times New Roman" w:cs="Times New Roman"/>
          <w:szCs w:val="28"/>
          <w:lang w:eastAsia="ru-RU" w:bidi="ru-RU"/>
        </w:rPr>
        <w:t>идат педагогических наук</w:t>
      </w:r>
      <w:r w:rsidRPr="00FA5B59">
        <w:rPr>
          <w:rFonts w:ascii="Times New Roman" w:eastAsia="Times New Roman" w:hAnsi="Times New Roman" w:cs="Times New Roman"/>
          <w:szCs w:val="28"/>
          <w:lang w:eastAsia="ru-RU" w:bidi="ru-RU"/>
        </w:rPr>
        <w:t>, доцент</w:t>
      </w:r>
      <w:r>
        <w:rPr>
          <w:rFonts w:ascii="Times New Roman" w:eastAsia="Times New Roman" w:hAnsi="Times New Roman" w:cs="Times New Roman"/>
          <w:szCs w:val="28"/>
          <w:lang w:eastAsia="ru-RU" w:bidi="ru-RU"/>
        </w:rPr>
        <w:t>;</w:t>
      </w:r>
      <w:r w:rsidRPr="00FA5B59">
        <w:rPr>
          <w:rFonts w:ascii="Times New Roman" w:eastAsia="Times New Roman" w:hAnsi="Times New Roman" w:cs="Times New Roman"/>
          <w:szCs w:val="28"/>
          <w:lang w:eastAsia="ru-RU" w:bidi="ru-RU"/>
        </w:rPr>
        <w:t xml:space="preserve"> </w:t>
      </w:r>
      <w:r w:rsidRPr="00FA5B59">
        <w:rPr>
          <w:rFonts w:ascii="Times New Roman" w:eastAsia="Times New Roman" w:hAnsi="Times New Roman" w:cs="Times New Roman"/>
          <w:lang w:eastAsia="zh-CN" w:bidi="ru-RU"/>
        </w:rPr>
        <w:t>С.Ю.</w:t>
      </w:r>
      <w:r w:rsidRPr="00FA5B59">
        <w:rPr>
          <w:rFonts w:ascii="Times New Roman" w:eastAsia="Times New Roman" w:hAnsi="Times New Roman" w:cs="Times New Roman"/>
          <w:szCs w:val="28"/>
          <w:lang w:eastAsia="ru-RU" w:bidi="ru-RU"/>
        </w:rPr>
        <w:t xml:space="preserve"> </w:t>
      </w:r>
      <w:r w:rsidRPr="00FA5B59">
        <w:rPr>
          <w:rFonts w:ascii="Times New Roman" w:eastAsia="Times New Roman" w:hAnsi="Times New Roman" w:cs="Times New Roman"/>
          <w:lang w:eastAsia="zh-CN" w:bidi="ru-RU"/>
        </w:rPr>
        <w:t xml:space="preserve">Жуков, </w:t>
      </w:r>
      <w:r w:rsidRPr="00FA5B59">
        <w:rPr>
          <w:rFonts w:ascii="Times New Roman" w:eastAsia="Times New Roman" w:hAnsi="Times New Roman" w:cs="Times New Roman"/>
          <w:szCs w:val="28"/>
          <w:lang w:eastAsia="ru-RU" w:bidi="ru-RU"/>
        </w:rPr>
        <w:t>доцент</w:t>
      </w:r>
      <w:r w:rsidRPr="00FA5B59">
        <w:rPr>
          <w:rFonts w:ascii="Times New Roman" w:eastAsia="Times New Roman" w:hAnsi="Times New Roman" w:cs="Times New Roman"/>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87D" w:rsidRDefault="00D8787D">
      <w:pPr>
        <w:spacing w:after="0" w:line="240" w:lineRule="auto"/>
      </w:pPr>
      <w:r>
        <w:separator/>
      </w:r>
    </w:p>
  </w:endnote>
  <w:endnote w:type="continuationSeparator" w:id="0">
    <w:p w:rsidR="00D8787D" w:rsidRDefault="00D87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87D" w:rsidRDefault="00D8787D">
      <w:pPr>
        <w:spacing w:after="0" w:line="240" w:lineRule="auto"/>
      </w:pPr>
      <w:r>
        <w:separator/>
      </w:r>
    </w:p>
  </w:footnote>
  <w:footnote w:type="continuationSeparator" w:id="0">
    <w:p w:rsidR="00D8787D" w:rsidRDefault="00D87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6BFC"/>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6D506086"/>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13B13"/>
    <w:rsid w:val="00046169"/>
    <w:rsid w:val="00047DE9"/>
    <w:rsid w:val="0005489B"/>
    <w:rsid w:val="00057ECB"/>
    <w:rsid w:val="00060C49"/>
    <w:rsid w:val="00065874"/>
    <w:rsid w:val="00065E30"/>
    <w:rsid w:val="00081BBA"/>
    <w:rsid w:val="00086185"/>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51EE"/>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B482A"/>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7521C"/>
    <w:rsid w:val="0048095D"/>
    <w:rsid w:val="00484850"/>
    <w:rsid w:val="00486CA1"/>
    <w:rsid w:val="004A55EF"/>
    <w:rsid w:val="004B16C8"/>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966CF"/>
    <w:rsid w:val="005C0DE2"/>
    <w:rsid w:val="005C440A"/>
    <w:rsid w:val="005D5EDE"/>
    <w:rsid w:val="005D6CD5"/>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487C"/>
    <w:rsid w:val="007B22E5"/>
    <w:rsid w:val="007C356C"/>
    <w:rsid w:val="007C4FD3"/>
    <w:rsid w:val="008000A8"/>
    <w:rsid w:val="00800315"/>
    <w:rsid w:val="00822ABC"/>
    <w:rsid w:val="00823591"/>
    <w:rsid w:val="00845206"/>
    <w:rsid w:val="008502A5"/>
    <w:rsid w:val="00852E96"/>
    <w:rsid w:val="008532C2"/>
    <w:rsid w:val="00894EA8"/>
    <w:rsid w:val="008A79A2"/>
    <w:rsid w:val="008E0BD7"/>
    <w:rsid w:val="008E3E3E"/>
    <w:rsid w:val="008F5FAD"/>
    <w:rsid w:val="008F79F6"/>
    <w:rsid w:val="00900331"/>
    <w:rsid w:val="00902BAC"/>
    <w:rsid w:val="00911C30"/>
    <w:rsid w:val="009142D1"/>
    <w:rsid w:val="00915717"/>
    <w:rsid w:val="00927C96"/>
    <w:rsid w:val="00934228"/>
    <w:rsid w:val="009342F3"/>
    <w:rsid w:val="00934374"/>
    <w:rsid w:val="009427A3"/>
    <w:rsid w:val="00950169"/>
    <w:rsid w:val="00956090"/>
    <w:rsid w:val="00956F86"/>
    <w:rsid w:val="009759D3"/>
    <w:rsid w:val="00976638"/>
    <w:rsid w:val="00980552"/>
    <w:rsid w:val="00982235"/>
    <w:rsid w:val="009823BC"/>
    <w:rsid w:val="009A38DB"/>
    <w:rsid w:val="009A5505"/>
    <w:rsid w:val="009A79E7"/>
    <w:rsid w:val="009B3976"/>
    <w:rsid w:val="009B6685"/>
    <w:rsid w:val="009C1D05"/>
    <w:rsid w:val="009C6DFD"/>
    <w:rsid w:val="009D21F4"/>
    <w:rsid w:val="009D24A2"/>
    <w:rsid w:val="009D365B"/>
    <w:rsid w:val="009D4CC6"/>
    <w:rsid w:val="009F0AA4"/>
    <w:rsid w:val="009F17E5"/>
    <w:rsid w:val="009F41C2"/>
    <w:rsid w:val="009F43D1"/>
    <w:rsid w:val="009F446B"/>
    <w:rsid w:val="00A04BCC"/>
    <w:rsid w:val="00A105D3"/>
    <w:rsid w:val="00A2165F"/>
    <w:rsid w:val="00A23E62"/>
    <w:rsid w:val="00A25A7D"/>
    <w:rsid w:val="00A316F3"/>
    <w:rsid w:val="00A44F6F"/>
    <w:rsid w:val="00A506B6"/>
    <w:rsid w:val="00A67765"/>
    <w:rsid w:val="00A81211"/>
    <w:rsid w:val="00A91518"/>
    <w:rsid w:val="00A95714"/>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4AB7"/>
    <w:rsid w:val="00B765D9"/>
    <w:rsid w:val="00B83DB3"/>
    <w:rsid w:val="00B96E53"/>
    <w:rsid w:val="00BA0A4E"/>
    <w:rsid w:val="00BA6584"/>
    <w:rsid w:val="00BB0031"/>
    <w:rsid w:val="00BB6EB9"/>
    <w:rsid w:val="00BB74BC"/>
    <w:rsid w:val="00BC7714"/>
    <w:rsid w:val="00BD0283"/>
    <w:rsid w:val="00BE1868"/>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748EB"/>
    <w:rsid w:val="00D82A2C"/>
    <w:rsid w:val="00D8787D"/>
    <w:rsid w:val="00D908A4"/>
    <w:rsid w:val="00DA412D"/>
    <w:rsid w:val="00DA5967"/>
    <w:rsid w:val="00DB240D"/>
    <w:rsid w:val="00DB30D7"/>
    <w:rsid w:val="00DB770F"/>
    <w:rsid w:val="00DF0D3A"/>
    <w:rsid w:val="00DF2F2C"/>
    <w:rsid w:val="00E23F0F"/>
    <w:rsid w:val="00E3113F"/>
    <w:rsid w:val="00E3187B"/>
    <w:rsid w:val="00E32684"/>
    <w:rsid w:val="00E40D44"/>
    <w:rsid w:val="00E549F9"/>
    <w:rsid w:val="00E67228"/>
    <w:rsid w:val="00E67C4C"/>
    <w:rsid w:val="00E73D65"/>
    <w:rsid w:val="00E8562D"/>
    <w:rsid w:val="00E95F00"/>
    <w:rsid w:val="00E969C8"/>
    <w:rsid w:val="00EA16C0"/>
    <w:rsid w:val="00EA5EA3"/>
    <w:rsid w:val="00EA622F"/>
    <w:rsid w:val="00EC2482"/>
    <w:rsid w:val="00ED22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A5B59"/>
    <w:rsid w:val="00FB5984"/>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F320"/>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74AB7"/>
  </w:style>
  <w:style w:type="character" w:customStyle="1" w:styleId="WW8Num5z3">
    <w:name w:val="WW8Num5z3"/>
    <w:qFormat/>
    <w:rsid w:val="00B74AB7"/>
  </w:style>
  <w:style w:type="character" w:customStyle="1" w:styleId="WW8Num5z4">
    <w:name w:val="WW8Num5z4"/>
    <w:qFormat/>
    <w:rsid w:val="00B74AB7"/>
  </w:style>
  <w:style w:type="character" w:customStyle="1" w:styleId="WW8Num5z5">
    <w:name w:val="WW8Num5z5"/>
    <w:qFormat/>
    <w:rsid w:val="00B74AB7"/>
  </w:style>
  <w:style w:type="character" w:customStyle="1" w:styleId="WW8Num5z6">
    <w:name w:val="WW8Num5z6"/>
    <w:qFormat/>
    <w:rsid w:val="00B74AB7"/>
  </w:style>
  <w:style w:type="character" w:customStyle="1" w:styleId="WW8Num5z7">
    <w:name w:val="WW8Num5z7"/>
    <w:qFormat/>
    <w:rsid w:val="00B74AB7"/>
  </w:style>
  <w:style w:type="character" w:customStyle="1" w:styleId="WW8Num5z8">
    <w:name w:val="WW8Num5z8"/>
    <w:qFormat/>
    <w:rsid w:val="00B74AB7"/>
  </w:style>
  <w:style w:type="character" w:customStyle="1" w:styleId="WW8Num8z3">
    <w:name w:val="WW8Num8z3"/>
    <w:qFormat/>
    <w:rsid w:val="00B74AB7"/>
  </w:style>
  <w:style w:type="character" w:customStyle="1" w:styleId="WW8Num8z4">
    <w:name w:val="WW8Num8z4"/>
    <w:qFormat/>
    <w:rsid w:val="00B74AB7"/>
  </w:style>
  <w:style w:type="character" w:customStyle="1" w:styleId="WW8Num8z5">
    <w:name w:val="WW8Num8z5"/>
    <w:qFormat/>
    <w:rsid w:val="00B74AB7"/>
  </w:style>
  <w:style w:type="character" w:customStyle="1" w:styleId="WW8Num8z6">
    <w:name w:val="WW8Num8z6"/>
    <w:qFormat/>
    <w:rsid w:val="00B74AB7"/>
  </w:style>
  <w:style w:type="character" w:customStyle="1" w:styleId="WW8Num8z7">
    <w:name w:val="WW8Num8z7"/>
    <w:qFormat/>
    <w:rsid w:val="00B74AB7"/>
  </w:style>
  <w:style w:type="character" w:customStyle="1" w:styleId="WW8Num8z8">
    <w:name w:val="WW8Num8z8"/>
    <w:qFormat/>
    <w:rsid w:val="00B74AB7"/>
  </w:style>
  <w:style w:type="character" w:customStyle="1" w:styleId="WW8Num9z1">
    <w:name w:val="WW8Num9z1"/>
    <w:qFormat/>
    <w:rsid w:val="00B74AB7"/>
    <w:rPr>
      <w:rFonts w:ascii="Courier New" w:hAnsi="Courier New" w:cs="Courier New"/>
    </w:rPr>
  </w:style>
  <w:style w:type="character" w:customStyle="1" w:styleId="WW8Num9z2">
    <w:name w:val="WW8Num9z2"/>
    <w:qFormat/>
    <w:rsid w:val="00B74AB7"/>
    <w:rPr>
      <w:rFonts w:ascii="Wingdings" w:hAnsi="Wingdings" w:cs="Wingdings"/>
    </w:rPr>
  </w:style>
  <w:style w:type="character" w:customStyle="1" w:styleId="WW8Num11z1">
    <w:name w:val="WW8Num11z1"/>
    <w:qFormat/>
    <w:rsid w:val="00B74AB7"/>
    <w:rPr>
      <w:rFonts w:ascii="Courier New" w:hAnsi="Courier New" w:cs="Courier New"/>
    </w:rPr>
  </w:style>
  <w:style w:type="character" w:customStyle="1" w:styleId="WW8Num11z2">
    <w:name w:val="WW8Num11z2"/>
    <w:qFormat/>
    <w:rsid w:val="00B74AB7"/>
    <w:rPr>
      <w:rFonts w:ascii="Wingdings" w:hAnsi="Wingdings" w:cs="Wingdings"/>
    </w:rPr>
  </w:style>
  <w:style w:type="character" w:customStyle="1" w:styleId="WW8Num11z3">
    <w:name w:val="WW8Num11z3"/>
    <w:qFormat/>
    <w:rsid w:val="00B74AB7"/>
    <w:rPr>
      <w:rFonts w:ascii="Symbol" w:hAnsi="Symbol" w:cs="Symbol"/>
    </w:rPr>
  </w:style>
  <w:style w:type="character" w:customStyle="1" w:styleId="WW8Num12z1">
    <w:name w:val="WW8Num12z1"/>
    <w:qFormat/>
    <w:rsid w:val="00B74AB7"/>
    <w:rPr>
      <w:rFonts w:ascii="Courier New" w:hAnsi="Courier New" w:cs="Courier New"/>
    </w:rPr>
  </w:style>
  <w:style w:type="character" w:customStyle="1" w:styleId="WW8Num12z2">
    <w:name w:val="WW8Num12z2"/>
    <w:qFormat/>
    <w:rsid w:val="00B74AB7"/>
    <w:rPr>
      <w:rFonts w:ascii="Wingdings" w:hAnsi="Wingdings" w:cs="Wingdings"/>
    </w:rPr>
  </w:style>
  <w:style w:type="character" w:customStyle="1" w:styleId="WW8Num16z1">
    <w:name w:val="WW8Num16z1"/>
    <w:qFormat/>
    <w:rsid w:val="00B74AB7"/>
    <w:rPr>
      <w:rFonts w:ascii="Courier New" w:hAnsi="Courier New" w:cs="Courier New"/>
    </w:rPr>
  </w:style>
  <w:style w:type="character" w:customStyle="1" w:styleId="WW8Num16z2">
    <w:name w:val="WW8Num16z2"/>
    <w:qFormat/>
    <w:rsid w:val="00B74AB7"/>
    <w:rPr>
      <w:rFonts w:ascii="Wingdings" w:hAnsi="Wingdings" w:cs="Wingdings"/>
    </w:rPr>
  </w:style>
  <w:style w:type="character" w:customStyle="1" w:styleId="WW8Num16z3">
    <w:name w:val="WW8Num16z3"/>
    <w:qFormat/>
    <w:rsid w:val="00B74AB7"/>
    <w:rPr>
      <w:rFonts w:ascii="Symbol" w:hAnsi="Symbol" w:cs="Symbol"/>
    </w:rPr>
  </w:style>
  <w:style w:type="character" w:customStyle="1" w:styleId="WW8Num17z1">
    <w:name w:val="WW8Num17z1"/>
    <w:qFormat/>
    <w:rsid w:val="00B74AB7"/>
  </w:style>
  <w:style w:type="character" w:customStyle="1" w:styleId="WW8Num17z3">
    <w:name w:val="WW8Num17z3"/>
    <w:qFormat/>
    <w:rsid w:val="00B74AB7"/>
  </w:style>
  <w:style w:type="character" w:customStyle="1" w:styleId="WW8Num17z5">
    <w:name w:val="WW8Num17z5"/>
    <w:qFormat/>
    <w:rsid w:val="00B74AB7"/>
  </w:style>
  <w:style w:type="character" w:customStyle="1" w:styleId="WW8Num17z6">
    <w:name w:val="WW8Num17z6"/>
    <w:qFormat/>
    <w:rsid w:val="00B74AB7"/>
  </w:style>
  <w:style w:type="character" w:customStyle="1" w:styleId="WW8Num17z7">
    <w:name w:val="WW8Num17z7"/>
    <w:qFormat/>
    <w:rsid w:val="00B74AB7"/>
  </w:style>
  <w:style w:type="character" w:customStyle="1" w:styleId="WW8Num17z8">
    <w:name w:val="WW8Num17z8"/>
    <w:qFormat/>
    <w:rsid w:val="00B74AB7"/>
  </w:style>
  <w:style w:type="character" w:customStyle="1" w:styleId="WW8Num23z1">
    <w:name w:val="WW8Num23z1"/>
    <w:qFormat/>
    <w:rsid w:val="00B74AB7"/>
    <w:rPr>
      <w:rFonts w:ascii="Courier New" w:hAnsi="Courier New" w:cs="Courier New"/>
    </w:rPr>
  </w:style>
  <w:style w:type="character" w:customStyle="1" w:styleId="WW8Num23z2">
    <w:name w:val="WW8Num23z2"/>
    <w:qFormat/>
    <w:rsid w:val="00B74AB7"/>
    <w:rPr>
      <w:rFonts w:ascii="Wingdings" w:hAnsi="Wingdings" w:cs="Wingdings"/>
    </w:rPr>
  </w:style>
  <w:style w:type="character" w:customStyle="1" w:styleId="WW8Num26z2">
    <w:name w:val="WW8Num26z2"/>
    <w:qFormat/>
    <w:rsid w:val="00B74AB7"/>
    <w:rPr>
      <w:rFonts w:ascii="Wingdings" w:hAnsi="Wingdings" w:cs="Wingdings"/>
    </w:rPr>
  </w:style>
  <w:style w:type="character" w:customStyle="1" w:styleId="WW8Num27z1">
    <w:name w:val="WW8Num27z1"/>
    <w:qFormat/>
    <w:rsid w:val="00B74AB7"/>
    <w:rPr>
      <w:rFonts w:ascii="Courier New" w:hAnsi="Courier New" w:cs="Courier New"/>
    </w:rPr>
  </w:style>
  <w:style w:type="character" w:customStyle="1" w:styleId="WW8Num27z2">
    <w:name w:val="WW8Num27z2"/>
    <w:qFormat/>
    <w:rsid w:val="00B74AB7"/>
    <w:rPr>
      <w:rFonts w:ascii="Wingdings" w:hAnsi="Wingdings" w:cs="Wingdings"/>
    </w:rPr>
  </w:style>
  <w:style w:type="character" w:customStyle="1" w:styleId="WW8Num31z1">
    <w:name w:val="WW8Num31z1"/>
    <w:qFormat/>
    <w:rsid w:val="00B74AB7"/>
    <w:rPr>
      <w:rFonts w:ascii="Courier New" w:hAnsi="Courier New" w:cs="Courier New"/>
    </w:rPr>
  </w:style>
  <w:style w:type="character" w:customStyle="1" w:styleId="WW8Num32z0">
    <w:name w:val="WW8Num32z0"/>
    <w:qFormat/>
    <w:rsid w:val="00B74AB7"/>
    <w:rPr>
      <w:rFonts w:ascii="Symbol" w:hAnsi="Symbol" w:cs="Symbol"/>
    </w:rPr>
  </w:style>
  <w:style w:type="character" w:customStyle="1" w:styleId="WW8Num32z1">
    <w:name w:val="WW8Num32z1"/>
    <w:qFormat/>
    <w:rsid w:val="00B74AB7"/>
    <w:rPr>
      <w:rFonts w:ascii="Courier New" w:hAnsi="Courier New" w:cs="Courier New"/>
    </w:rPr>
  </w:style>
  <w:style w:type="character" w:customStyle="1" w:styleId="WW8Num32z2">
    <w:name w:val="WW8Num32z2"/>
    <w:qFormat/>
    <w:rsid w:val="00B74AB7"/>
    <w:rPr>
      <w:rFonts w:ascii="Wingdings" w:hAnsi="Wingdings" w:cs="Wingdings"/>
    </w:rPr>
  </w:style>
  <w:style w:type="character" w:customStyle="1" w:styleId="WW8Num33z0">
    <w:name w:val="WW8Num33z0"/>
    <w:qFormat/>
    <w:rsid w:val="00B74AB7"/>
    <w:rPr>
      <w:rFonts w:ascii="Symbol" w:hAnsi="Symbol" w:cs="Symbol"/>
    </w:rPr>
  </w:style>
  <w:style w:type="character" w:customStyle="1" w:styleId="WW8Num33z1">
    <w:name w:val="WW8Num33z1"/>
    <w:qFormat/>
    <w:rsid w:val="00B74AB7"/>
    <w:rPr>
      <w:rFonts w:ascii="Courier New" w:hAnsi="Courier New" w:cs="Courier New"/>
    </w:rPr>
  </w:style>
  <w:style w:type="character" w:customStyle="1" w:styleId="WW8Num33z2">
    <w:name w:val="WW8Num33z2"/>
    <w:qFormat/>
    <w:rsid w:val="00B74AB7"/>
    <w:rPr>
      <w:rFonts w:ascii="Wingdings" w:hAnsi="Wingdings" w:cs="Wingdings"/>
    </w:rPr>
  </w:style>
  <w:style w:type="character" w:customStyle="1" w:styleId="WW8Num34z0">
    <w:name w:val="WW8Num34z0"/>
    <w:qFormat/>
    <w:rsid w:val="00B74AB7"/>
    <w:rPr>
      <w:rFonts w:ascii="Symbol" w:hAnsi="Symbol" w:cs="Symbol"/>
    </w:rPr>
  </w:style>
  <w:style w:type="character" w:customStyle="1" w:styleId="WW8Num34z1">
    <w:name w:val="WW8Num34z1"/>
    <w:qFormat/>
    <w:rsid w:val="00B74AB7"/>
    <w:rPr>
      <w:rFonts w:ascii="Courier New" w:hAnsi="Courier New" w:cs="Courier New"/>
    </w:rPr>
  </w:style>
  <w:style w:type="character" w:customStyle="1" w:styleId="WW8Num34z2">
    <w:name w:val="WW8Num34z2"/>
    <w:qFormat/>
    <w:rsid w:val="00B74AB7"/>
    <w:rPr>
      <w:rFonts w:ascii="Wingdings" w:hAnsi="Wingdings" w:cs="Wingdings"/>
    </w:rPr>
  </w:style>
  <w:style w:type="character" w:customStyle="1" w:styleId="WW8Num35z0">
    <w:name w:val="WW8Num35z0"/>
    <w:qFormat/>
    <w:rsid w:val="00B74AB7"/>
    <w:rPr>
      <w:rFonts w:ascii="Symbol" w:hAnsi="Symbol" w:cs="Symbol"/>
    </w:rPr>
  </w:style>
  <w:style w:type="character" w:customStyle="1" w:styleId="WW8Num35z1">
    <w:name w:val="WW8Num35z1"/>
    <w:qFormat/>
    <w:rsid w:val="00B74AB7"/>
    <w:rPr>
      <w:rFonts w:ascii="Courier New" w:hAnsi="Courier New" w:cs="Courier New"/>
    </w:rPr>
  </w:style>
  <w:style w:type="character" w:customStyle="1" w:styleId="WW8Num35z2">
    <w:name w:val="WW8Num35z2"/>
    <w:qFormat/>
    <w:rsid w:val="00B74AB7"/>
    <w:rPr>
      <w:rFonts w:ascii="Wingdings" w:hAnsi="Wingdings" w:cs="Wingdings"/>
    </w:rPr>
  </w:style>
  <w:style w:type="character" w:customStyle="1" w:styleId="WW8Num36z0">
    <w:name w:val="WW8Num36z0"/>
    <w:qFormat/>
    <w:rsid w:val="00B74AB7"/>
    <w:rPr>
      <w:rFonts w:ascii="Symbol" w:hAnsi="Symbol" w:cs="Symbol"/>
      <w:color w:val="000000"/>
      <w:shd w:val="clear" w:color="auto" w:fill="FFFFFF"/>
    </w:rPr>
  </w:style>
  <w:style w:type="character" w:customStyle="1" w:styleId="WW8Num36z1">
    <w:name w:val="WW8Num36z1"/>
    <w:qFormat/>
    <w:rsid w:val="00B74AB7"/>
  </w:style>
  <w:style w:type="character" w:customStyle="1" w:styleId="WW8Num36z2">
    <w:name w:val="WW8Num36z2"/>
    <w:qFormat/>
    <w:rsid w:val="00B74AB7"/>
  </w:style>
  <w:style w:type="character" w:customStyle="1" w:styleId="WW8Num36z3">
    <w:name w:val="WW8Num36z3"/>
    <w:qFormat/>
    <w:rsid w:val="00B74AB7"/>
  </w:style>
  <w:style w:type="character" w:customStyle="1" w:styleId="WW8Num36z4">
    <w:name w:val="WW8Num36z4"/>
    <w:qFormat/>
    <w:rsid w:val="00B74AB7"/>
  </w:style>
  <w:style w:type="character" w:customStyle="1" w:styleId="WW8Num36z5">
    <w:name w:val="WW8Num36z5"/>
    <w:qFormat/>
    <w:rsid w:val="00B74AB7"/>
  </w:style>
  <w:style w:type="character" w:customStyle="1" w:styleId="WW8Num36z6">
    <w:name w:val="WW8Num36z6"/>
    <w:qFormat/>
    <w:rsid w:val="00B74AB7"/>
  </w:style>
  <w:style w:type="character" w:customStyle="1" w:styleId="WW8Num36z7">
    <w:name w:val="WW8Num36z7"/>
    <w:qFormat/>
    <w:rsid w:val="00B74AB7"/>
  </w:style>
  <w:style w:type="character" w:customStyle="1" w:styleId="WW8Num36z8">
    <w:name w:val="WW8Num36z8"/>
    <w:qFormat/>
    <w:rsid w:val="00B74AB7"/>
  </w:style>
  <w:style w:type="character" w:customStyle="1" w:styleId="WW8Num37z0">
    <w:name w:val="WW8Num37z0"/>
    <w:qFormat/>
    <w:rsid w:val="00B74AB7"/>
    <w:rPr>
      <w:rFonts w:ascii="Symbol" w:hAnsi="Symbol" w:cs="Symbol"/>
    </w:rPr>
  </w:style>
  <w:style w:type="character" w:customStyle="1" w:styleId="WW8Num37z1">
    <w:name w:val="WW8Num37z1"/>
    <w:qFormat/>
    <w:rsid w:val="00B74AB7"/>
    <w:rPr>
      <w:rFonts w:ascii="Courier New" w:hAnsi="Courier New" w:cs="Courier New"/>
    </w:rPr>
  </w:style>
  <w:style w:type="character" w:customStyle="1" w:styleId="WW8Num37z2">
    <w:name w:val="WW8Num37z2"/>
    <w:qFormat/>
    <w:rsid w:val="00B74AB7"/>
    <w:rPr>
      <w:rFonts w:ascii="Wingdings" w:hAnsi="Wingdings" w:cs="Wingdings"/>
    </w:rPr>
  </w:style>
  <w:style w:type="character" w:customStyle="1" w:styleId="WW8Num38z0">
    <w:name w:val="WW8Num38z0"/>
    <w:qFormat/>
    <w:rsid w:val="00B74AB7"/>
  </w:style>
  <w:style w:type="character" w:customStyle="1" w:styleId="WW8Num38z1">
    <w:name w:val="WW8Num38z1"/>
    <w:qFormat/>
    <w:rsid w:val="00B74AB7"/>
  </w:style>
  <w:style w:type="character" w:customStyle="1" w:styleId="WW8Num38z2">
    <w:name w:val="WW8Num38z2"/>
    <w:qFormat/>
    <w:rsid w:val="00B74AB7"/>
  </w:style>
  <w:style w:type="character" w:customStyle="1" w:styleId="WW8Num38z3">
    <w:name w:val="WW8Num38z3"/>
    <w:qFormat/>
    <w:rsid w:val="00B74AB7"/>
  </w:style>
  <w:style w:type="character" w:customStyle="1" w:styleId="WW8Num38z4">
    <w:name w:val="WW8Num38z4"/>
    <w:qFormat/>
    <w:rsid w:val="00B74AB7"/>
  </w:style>
  <w:style w:type="character" w:customStyle="1" w:styleId="WW8Num38z5">
    <w:name w:val="WW8Num38z5"/>
    <w:qFormat/>
    <w:rsid w:val="00B74AB7"/>
  </w:style>
  <w:style w:type="character" w:customStyle="1" w:styleId="WW8Num38z6">
    <w:name w:val="WW8Num38z6"/>
    <w:qFormat/>
    <w:rsid w:val="00B74AB7"/>
  </w:style>
  <w:style w:type="character" w:customStyle="1" w:styleId="WW8Num38z7">
    <w:name w:val="WW8Num38z7"/>
    <w:qFormat/>
    <w:rsid w:val="00B74AB7"/>
  </w:style>
  <w:style w:type="character" w:customStyle="1" w:styleId="WW8Num38z8">
    <w:name w:val="WW8Num38z8"/>
    <w:qFormat/>
    <w:rsid w:val="00B74AB7"/>
  </w:style>
  <w:style w:type="character" w:customStyle="1" w:styleId="WW8Num39z0">
    <w:name w:val="WW8Num39z0"/>
    <w:qFormat/>
    <w:rsid w:val="00B74AB7"/>
    <w:rPr>
      <w:rFonts w:ascii="Symbol" w:hAnsi="Symbol" w:cs="Symbol"/>
    </w:rPr>
  </w:style>
  <w:style w:type="character" w:customStyle="1" w:styleId="WW8Num39z1">
    <w:name w:val="WW8Num39z1"/>
    <w:qFormat/>
    <w:rsid w:val="00B74AB7"/>
    <w:rPr>
      <w:rFonts w:ascii="Courier New" w:hAnsi="Courier New" w:cs="Courier New"/>
    </w:rPr>
  </w:style>
  <w:style w:type="character" w:customStyle="1" w:styleId="WW8Num39z2">
    <w:name w:val="WW8Num39z2"/>
    <w:qFormat/>
    <w:rsid w:val="00B74AB7"/>
    <w:rPr>
      <w:rFonts w:ascii="Wingdings" w:hAnsi="Wingdings" w:cs="Wingdings"/>
    </w:rPr>
  </w:style>
  <w:style w:type="character" w:customStyle="1" w:styleId="WW8Num40z0">
    <w:name w:val="WW8Num40z0"/>
    <w:qFormat/>
    <w:rsid w:val="00B74AB7"/>
    <w:rPr>
      <w:rFonts w:ascii="Symbol" w:hAnsi="Symbol" w:cs="Symbol"/>
    </w:rPr>
  </w:style>
  <w:style w:type="character" w:customStyle="1" w:styleId="WW8Num40z1">
    <w:name w:val="WW8Num40z1"/>
    <w:qFormat/>
    <w:rsid w:val="00B74AB7"/>
    <w:rPr>
      <w:rFonts w:ascii="Courier New" w:hAnsi="Courier New" w:cs="Courier New"/>
    </w:rPr>
  </w:style>
  <w:style w:type="character" w:customStyle="1" w:styleId="WW8Num40z2">
    <w:name w:val="WW8Num40z2"/>
    <w:qFormat/>
    <w:rsid w:val="00B74AB7"/>
    <w:rPr>
      <w:rFonts w:ascii="Wingdings" w:hAnsi="Wingdings" w:cs="Wingdings"/>
    </w:rPr>
  </w:style>
  <w:style w:type="character" w:customStyle="1" w:styleId="WW8Num41z0">
    <w:name w:val="WW8Num41z0"/>
    <w:qFormat/>
    <w:rsid w:val="00B74AB7"/>
    <w:rPr>
      <w:rFonts w:ascii="Symbol" w:hAnsi="Symbol" w:cs="Symbol"/>
    </w:rPr>
  </w:style>
  <w:style w:type="character" w:customStyle="1" w:styleId="WW8Num41z1">
    <w:name w:val="WW8Num41z1"/>
    <w:qFormat/>
    <w:rsid w:val="00B74AB7"/>
    <w:rPr>
      <w:rFonts w:ascii="Courier New" w:hAnsi="Courier New" w:cs="Courier New"/>
    </w:rPr>
  </w:style>
  <w:style w:type="character" w:customStyle="1" w:styleId="WW8Num41z2">
    <w:name w:val="WW8Num41z2"/>
    <w:qFormat/>
    <w:rsid w:val="00B74AB7"/>
    <w:rPr>
      <w:rFonts w:ascii="Wingdings" w:hAnsi="Wingdings" w:cs="Wingdings"/>
    </w:rPr>
  </w:style>
  <w:style w:type="character" w:customStyle="1" w:styleId="WW8Num42z0">
    <w:name w:val="WW8Num42z0"/>
    <w:qFormat/>
    <w:rsid w:val="00B74AB7"/>
    <w:rPr>
      <w:sz w:val="24"/>
      <w:szCs w:val="24"/>
    </w:rPr>
  </w:style>
  <w:style w:type="character" w:customStyle="1" w:styleId="WW8Num43z0">
    <w:name w:val="WW8Num43z0"/>
    <w:qFormat/>
    <w:rsid w:val="00B74AB7"/>
    <w:rPr>
      <w:rFonts w:ascii="Symbol" w:hAnsi="Symbol" w:cs="Symbol"/>
    </w:rPr>
  </w:style>
  <w:style w:type="character" w:customStyle="1" w:styleId="WW8Num43z1">
    <w:name w:val="WW8Num43z1"/>
    <w:qFormat/>
    <w:rsid w:val="00B74AB7"/>
    <w:rPr>
      <w:rFonts w:ascii="Courier New" w:hAnsi="Courier New" w:cs="Courier New"/>
    </w:rPr>
  </w:style>
  <w:style w:type="character" w:customStyle="1" w:styleId="WW8Num43z2">
    <w:name w:val="WW8Num43z2"/>
    <w:qFormat/>
    <w:rsid w:val="00B74AB7"/>
    <w:rPr>
      <w:rFonts w:ascii="Wingdings" w:hAnsi="Wingdings" w:cs="Wingdings"/>
    </w:rPr>
  </w:style>
  <w:style w:type="character" w:customStyle="1" w:styleId="WW8Num44z0">
    <w:name w:val="WW8Num44z0"/>
    <w:qFormat/>
    <w:rsid w:val="00B74AB7"/>
    <w:rPr>
      <w:rFonts w:ascii="Symbol" w:eastAsia="Times New Roman" w:hAnsi="Symbol" w:cs="Symbol"/>
      <w:color w:val="000000"/>
      <w:szCs w:val="24"/>
      <w:shd w:val="clear" w:color="auto" w:fill="FFFFFF"/>
    </w:rPr>
  </w:style>
  <w:style w:type="character" w:customStyle="1" w:styleId="WW8Num44z1">
    <w:name w:val="WW8Num44z1"/>
    <w:qFormat/>
    <w:rsid w:val="00B74AB7"/>
    <w:rPr>
      <w:rFonts w:ascii="Courier New" w:hAnsi="Courier New" w:cs="Courier New"/>
    </w:rPr>
  </w:style>
  <w:style w:type="character" w:customStyle="1" w:styleId="WW8Num44z2">
    <w:name w:val="WW8Num44z2"/>
    <w:qFormat/>
    <w:rsid w:val="00B74AB7"/>
    <w:rPr>
      <w:rFonts w:ascii="Wingdings" w:hAnsi="Wingdings" w:cs="Wingdings"/>
    </w:rPr>
  </w:style>
  <w:style w:type="character" w:customStyle="1" w:styleId="WW8Num45z0">
    <w:name w:val="WW8Num45z0"/>
    <w:qFormat/>
    <w:rsid w:val="00B74AB7"/>
    <w:rPr>
      <w:rFonts w:ascii="Symbol" w:hAnsi="Symbol" w:cs="Symbol"/>
      <w:color w:val="000000"/>
    </w:rPr>
  </w:style>
  <w:style w:type="character" w:customStyle="1" w:styleId="WW8Num45z1">
    <w:name w:val="WW8Num45z1"/>
    <w:qFormat/>
    <w:rsid w:val="00B74AB7"/>
    <w:rPr>
      <w:rFonts w:ascii="Courier New" w:hAnsi="Courier New" w:cs="Courier New"/>
    </w:rPr>
  </w:style>
  <w:style w:type="character" w:customStyle="1" w:styleId="WW8Num45z2">
    <w:name w:val="WW8Num45z2"/>
    <w:qFormat/>
    <w:rsid w:val="00B74AB7"/>
    <w:rPr>
      <w:rFonts w:ascii="Wingdings" w:hAnsi="Wingdings" w:cs="Wingdings"/>
    </w:rPr>
  </w:style>
  <w:style w:type="character" w:customStyle="1" w:styleId="WW8Num46z0">
    <w:name w:val="WW8Num46z0"/>
    <w:qFormat/>
    <w:rsid w:val="00B74AB7"/>
    <w:rPr>
      <w:rFonts w:ascii="Symbol" w:hAnsi="Symbol" w:cs="Symbol"/>
    </w:rPr>
  </w:style>
  <w:style w:type="character" w:customStyle="1" w:styleId="WW8Num46z1">
    <w:name w:val="WW8Num46z1"/>
    <w:qFormat/>
    <w:rsid w:val="00B74AB7"/>
    <w:rPr>
      <w:rFonts w:ascii="Courier New" w:hAnsi="Courier New" w:cs="Courier New"/>
    </w:rPr>
  </w:style>
  <w:style w:type="character" w:customStyle="1" w:styleId="WW8Num46z2">
    <w:name w:val="WW8Num46z2"/>
    <w:qFormat/>
    <w:rsid w:val="00B74AB7"/>
    <w:rPr>
      <w:rFonts w:ascii="Wingdings" w:hAnsi="Wingdings" w:cs="Wingdings"/>
    </w:rPr>
  </w:style>
  <w:style w:type="character" w:customStyle="1" w:styleId="WW8Num47z0">
    <w:name w:val="WW8Num47z0"/>
    <w:qFormat/>
    <w:rsid w:val="00B74AB7"/>
    <w:rPr>
      <w:rFonts w:ascii="Symbol" w:hAnsi="Symbol" w:cs="Symbol"/>
    </w:rPr>
  </w:style>
  <w:style w:type="character" w:customStyle="1" w:styleId="WW8Num47z1">
    <w:name w:val="WW8Num47z1"/>
    <w:qFormat/>
    <w:rsid w:val="00B74AB7"/>
    <w:rPr>
      <w:rFonts w:ascii="Courier New" w:hAnsi="Courier New" w:cs="Courier New"/>
    </w:rPr>
  </w:style>
  <w:style w:type="character" w:customStyle="1" w:styleId="WW8Num47z2">
    <w:name w:val="WW8Num47z2"/>
    <w:qFormat/>
    <w:rsid w:val="00B74AB7"/>
    <w:rPr>
      <w:rFonts w:ascii="Wingdings" w:hAnsi="Wingdings" w:cs="Wingdings"/>
    </w:rPr>
  </w:style>
  <w:style w:type="character" w:customStyle="1" w:styleId="18">
    <w:name w:val="Номер страницы1"/>
    <w:basedOn w:val="a0"/>
    <w:rsid w:val="00B74AB7"/>
  </w:style>
  <w:style w:type="character" w:customStyle="1" w:styleId="19">
    <w:name w:val="Основной текст Знак1"/>
    <w:qFormat/>
    <w:rsid w:val="00B74AB7"/>
    <w:rPr>
      <w:b/>
      <w:sz w:val="28"/>
      <w:szCs w:val="24"/>
      <w:lang w:val="ru-RU" w:bidi="ar-SA"/>
    </w:rPr>
  </w:style>
  <w:style w:type="character" w:customStyle="1" w:styleId="affd">
    <w:name w:val="Таблица Знак"/>
    <w:qFormat/>
    <w:rsid w:val="00B74AB7"/>
    <w:rPr>
      <w:sz w:val="24"/>
      <w:lang w:val="ru-RU" w:bidi="ar-SA"/>
    </w:rPr>
  </w:style>
  <w:style w:type="character" w:customStyle="1" w:styleId="style1">
    <w:name w:val="style1"/>
    <w:basedOn w:val="a0"/>
    <w:qFormat/>
    <w:rsid w:val="00B74AB7"/>
  </w:style>
  <w:style w:type="character" w:customStyle="1" w:styleId="VisitedInternetLink">
    <w:name w:val="Visited Internet Link"/>
    <w:rsid w:val="00B74AB7"/>
    <w:rPr>
      <w:color w:val="800080"/>
      <w:u w:val="single"/>
    </w:rPr>
  </w:style>
  <w:style w:type="character" w:customStyle="1" w:styleId="StrongEmphasis">
    <w:name w:val="Strong Emphasis"/>
    <w:qFormat/>
    <w:rsid w:val="00B74AB7"/>
    <w:rPr>
      <w:b/>
      <w:bCs/>
    </w:rPr>
  </w:style>
  <w:style w:type="character" w:customStyle="1" w:styleId="style341">
    <w:name w:val="style341"/>
    <w:qFormat/>
    <w:rsid w:val="00B74AB7"/>
    <w:rPr>
      <w:sz w:val="27"/>
      <w:szCs w:val="27"/>
    </w:rPr>
  </w:style>
  <w:style w:type="character" w:customStyle="1" w:styleId="style331">
    <w:name w:val="style331"/>
    <w:qFormat/>
    <w:rsid w:val="00B74AB7"/>
    <w:rPr>
      <w:sz w:val="21"/>
      <w:szCs w:val="21"/>
    </w:rPr>
  </w:style>
  <w:style w:type="character" w:customStyle="1" w:styleId="style311">
    <w:name w:val="style311"/>
    <w:qFormat/>
    <w:rsid w:val="00B74AB7"/>
    <w:rPr>
      <w:sz w:val="27"/>
      <w:szCs w:val="27"/>
    </w:rPr>
  </w:style>
  <w:style w:type="character" w:styleId="affe">
    <w:name w:val="Emphasis"/>
    <w:qFormat/>
    <w:rsid w:val="00B74AB7"/>
    <w:rPr>
      <w:i/>
      <w:iCs/>
    </w:rPr>
  </w:style>
  <w:style w:type="character" w:customStyle="1" w:styleId="afff">
    <w:name w:val="Основной текст_"/>
    <w:qFormat/>
    <w:rsid w:val="00B74AB7"/>
    <w:rPr>
      <w:spacing w:val="4"/>
      <w:sz w:val="25"/>
      <w:szCs w:val="25"/>
      <w:lang w:bidi="ar-SA"/>
    </w:rPr>
  </w:style>
  <w:style w:type="character" w:customStyle="1" w:styleId="210">
    <w:name w:val="Заголовок 2 Знак1"/>
    <w:qFormat/>
    <w:rsid w:val="00B74AB7"/>
    <w:rPr>
      <w:rFonts w:ascii="Arial" w:hAnsi="Arial" w:cs="Arial"/>
      <w:b/>
      <w:bCs/>
      <w:i/>
      <w:iCs/>
      <w:sz w:val="28"/>
      <w:szCs w:val="28"/>
    </w:rPr>
  </w:style>
  <w:style w:type="character" w:customStyle="1" w:styleId="FontStyle95">
    <w:name w:val="Font Style95"/>
    <w:qFormat/>
    <w:rsid w:val="00B74AB7"/>
    <w:rPr>
      <w:rFonts w:ascii="Times New Roman" w:hAnsi="Times New Roman" w:cs="Times New Roman"/>
      <w:sz w:val="14"/>
      <w:szCs w:val="14"/>
    </w:rPr>
  </w:style>
  <w:style w:type="character" w:customStyle="1" w:styleId="submenu-table">
    <w:name w:val="submenu-table"/>
    <w:basedOn w:val="a0"/>
    <w:qFormat/>
    <w:rsid w:val="00B74AB7"/>
  </w:style>
  <w:style w:type="character" w:customStyle="1" w:styleId="butback">
    <w:name w:val="butback"/>
    <w:basedOn w:val="a0"/>
    <w:qFormat/>
    <w:rsid w:val="00B74AB7"/>
  </w:style>
  <w:style w:type="character" w:customStyle="1" w:styleId="BodyTextChar">
    <w:name w:val="Body Text Char"/>
    <w:qFormat/>
    <w:rsid w:val="00B74AB7"/>
    <w:rPr>
      <w:rFonts w:ascii="Times New Roman" w:hAnsi="Times New Roman" w:cs="Times New Roman"/>
      <w:b/>
      <w:sz w:val="24"/>
      <w:szCs w:val="24"/>
      <w:lang w:val="en-US"/>
    </w:rPr>
  </w:style>
  <w:style w:type="character" w:customStyle="1" w:styleId="BodyTextIndent2Char">
    <w:name w:val="Body Text Indent 2 Char"/>
    <w:qFormat/>
    <w:rsid w:val="00B74AB7"/>
    <w:rPr>
      <w:rFonts w:ascii="Times New Roman" w:hAnsi="Times New Roman" w:cs="Times New Roman"/>
      <w:b/>
      <w:sz w:val="24"/>
      <w:szCs w:val="24"/>
      <w:lang w:val="en-US"/>
    </w:rPr>
  </w:style>
  <w:style w:type="character" w:customStyle="1" w:styleId="apple-converted-space">
    <w:name w:val="apple-converted-space"/>
    <w:basedOn w:val="a0"/>
    <w:qFormat/>
    <w:rsid w:val="00B74AB7"/>
  </w:style>
  <w:style w:type="character" w:customStyle="1" w:styleId="afff0">
    <w:name w:val="Название Знак"/>
    <w:qFormat/>
    <w:rsid w:val="00B74AB7"/>
    <w:rPr>
      <w:b/>
      <w:sz w:val="22"/>
      <w:szCs w:val="24"/>
    </w:rPr>
  </w:style>
  <w:style w:type="character" w:customStyle="1" w:styleId="1a">
    <w:name w:val="Основной текст с отступом Знак1"/>
    <w:qFormat/>
    <w:rsid w:val="00B74AB7"/>
    <w:rPr>
      <w:sz w:val="24"/>
      <w:szCs w:val="24"/>
    </w:rPr>
  </w:style>
  <w:style w:type="character" w:customStyle="1" w:styleId="afff1">
    <w:name w:val="Схема документа Знак"/>
    <w:qFormat/>
    <w:rsid w:val="00B74AB7"/>
    <w:rPr>
      <w:rFonts w:ascii="Tahoma" w:hAnsi="Tahoma" w:cs="Tahoma"/>
      <w:shd w:val="clear" w:color="auto" w:fill="000080"/>
    </w:rPr>
  </w:style>
  <w:style w:type="character" w:customStyle="1" w:styleId="blk">
    <w:name w:val="blk"/>
    <w:qFormat/>
    <w:rsid w:val="00B74AB7"/>
  </w:style>
  <w:style w:type="character" w:customStyle="1" w:styleId="IndexLink">
    <w:name w:val="Index Link"/>
    <w:qFormat/>
    <w:rsid w:val="00B74AB7"/>
  </w:style>
  <w:style w:type="paragraph" w:customStyle="1" w:styleId="1b">
    <w:name w:val="Название объекта1"/>
    <w:basedOn w:val="a"/>
    <w:qFormat/>
    <w:rsid w:val="00B74AB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74AB7"/>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74AB7"/>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74AB7"/>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74AB7"/>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74AB7"/>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74AB7"/>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74AB7"/>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74AB7"/>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74AB7"/>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74AB7"/>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74AB7"/>
    <w:pPr>
      <w:keepNext/>
      <w:outlineLvl w:val="0"/>
    </w:pPr>
    <w:rPr>
      <w:sz w:val="24"/>
    </w:rPr>
  </w:style>
  <w:style w:type="paragraph" w:customStyle="1" w:styleId="heading20">
    <w:name w:val="heading 20"/>
    <w:basedOn w:val="LO-Normal"/>
    <w:next w:val="LO-Normal"/>
    <w:qFormat/>
    <w:rsid w:val="00B74AB7"/>
    <w:pPr>
      <w:keepNext/>
      <w:ind w:firstLine="720"/>
      <w:jc w:val="center"/>
      <w:outlineLvl w:val="1"/>
    </w:pPr>
    <w:rPr>
      <w:sz w:val="24"/>
    </w:rPr>
  </w:style>
  <w:style w:type="paragraph" w:customStyle="1" w:styleId="1c">
    <w:name w:val="Текст сноски1"/>
    <w:basedOn w:val="a"/>
    <w:rsid w:val="00B74AB7"/>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74AB7"/>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74AB7"/>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74AB7"/>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74AB7"/>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74AB7"/>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74AB7"/>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74AB7"/>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74AB7"/>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74AB7"/>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74AB7"/>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74AB7"/>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74AB7"/>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74AB7"/>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74AB7"/>
    <w:pPr>
      <w:widowControl w:val="0"/>
      <w:spacing w:line="259" w:lineRule="auto"/>
      <w:jc w:val="both"/>
    </w:pPr>
    <w:rPr>
      <w:sz w:val="28"/>
    </w:rPr>
  </w:style>
  <w:style w:type="paragraph" w:customStyle="1" w:styleId="FR1">
    <w:name w:val="FR1"/>
    <w:qFormat/>
    <w:rsid w:val="00B74AB7"/>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74AB7"/>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74AB7"/>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74AB7"/>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74AB7"/>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74AB7"/>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74AB7"/>
    <w:pPr>
      <w:spacing w:after="120"/>
    </w:pPr>
    <w:rPr>
      <w:sz w:val="20"/>
    </w:rPr>
  </w:style>
  <w:style w:type="paragraph" w:styleId="afff7">
    <w:name w:val="Document Map"/>
    <w:basedOn w:val="a"/>
    <w:link w:val="1f"/>
    <w:qFormat/>
    <w:rsid w:val="00B74AB7"/>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74AB7"/>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74AB7"/>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74AB7"/>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74AB7"/>
  </w:style>
  <w:style w:type="numbering" w:customStyle="1" w:styleId="WW8Num210">
    <w:name w:val="WW8Num210"/>
    <w:qFormat/>
    <w:rsid w:val="00B74AB7"/>
  </w:style>
  <w:style w:type="numbering" w:customStyle="1" w:styleId="WW8Num32">
    <w:name w:val="WW8Num32"/>
    <w:qFormat/>
    <w:rsid w:val="00B74AB7"/>
  </w:style>
  <w:style w:type="numbering" w:customStyle="1" w:styleId="WW8Num41">
    <w:name w:val="WW8Num41"/>
    <w:qFormat/>
    <w:rsid w:val="00B74AB7"/>
  </w:style>
  <w:style w:type="numbering" w:customStyle="1" w:styleId="WW8Num51">
    <w:name w:val="WW8Num51"/>
    <w:qFormat/>
    <w:rsid w:val="00B74AB7"/>
  </w:style>
  <w:style w:type="numbering" w:customStyle="1" w:styleId="WW8Num61">
    <w:name w:val="WW8Num61"/>
    <w:qFormat/>
    <w:rsid w:val="00B74AB7"/>
  </w:style>
  <w:style w:type="numbering" w:customStyle="1" w:styleId="WW8Num71">
    <w:name w:val="WW8Num71"/>
    <w:qFormat/>
    <w:rsid w:val="00B74AB7"/>
  </w:style>
  <w:style w:type="numbering" w:customStyle="1" w:styleId="WW8Num81">
    <w:name w:val="WW8Num81"/>
    <w:qFormat/>
    <w:rsid w:val="00B74AB7"/>
  </w:style>
  <w:style w:type="numbering" w:customStyle="1" w:styleId="WW8Num91">
    <w:name w:val="WW8Num91"/>
    <w:qFormat/>
    <w:rsid w:val="00B74AB7"/>
  </w:style>
  <w:style w:type="numbering" w:customStyle="1" w:styleId="WW8Num101">
    <w:name w:val="WW8Num101"/>
    <w:qFormat/>
    <w:rsid w:val="00B74AB7"/>
  </w:style>
  <w:style w:type="numbering" w:customStyle="1" w:styleId="WW8Num111">
    <w:name w:val="WW8Num111"/>
    <w:qFormat/>
    <w:rsid w:val="00B74AB7"/>
  </w:style>
  <w:style w:type="numbering" w:customStyle="1" w:styleId="WW8Num121">
    <w:name w:val="WW8Num121"/>
    <w:qFormat/>
    <w:rsid w:val="00B74AB7"/>
  </w:style>
  <w:style w:type="numbering" w:customStyle="1" w:styleId="WW8Num131">
    <w:name w:val="WW8Num131"/>
    <w:qFormat/>
    <w:rsid w:val="00B74AB7"/>
  </w:style>
  <w:style w:type="numbering" w:customStyle="1" w:styleId="WW8Num141">
    <w:name w:val="WW8Num141"/>
    <w:qFormat/>
    <w:rsid w:val="00B74AB7"/>
  </w:style>
  <w:style w:type="numbering" w:customStyle="1" w:styleId="WW8Num151">
    <w:name w:val="WW8Num151"/>
    <w:qFormat/>
    <w:rsid w:val="00B74AB7"/>
  </w:style>
  <w:style w:type="numbering" w:customStyle="1" w:styleId="WW8Num161">
    <w:name w:val="WW8Num161"/>
    <w:qFormat/>
    <w:rsid w:val="00B74AB7"/>
  </w:style>
  <w:style w:type="numbering" w:customStyle="1" w:styleId="WW8Num171">
    <w:name w:val="WW8Num171"/>
    <w:qFormat/>
    <w:rsid w:val="00B74AB7"/>
  </w:style>
  <w:style w:type="numbering" w:customStyle="1" w:styleId="WW8Num181">
    <w:name w:val="WW8Num181"/>
    <w:qFormat/>
    <w:rsid w:val="00B74AB7"/>
  </w:style>
  <w:style w:type="numbering" w:customStyle="1" w:styleId="WW8Num191">
    <w:name w:val="WW8Num191"/>
    <w:qFormat/>
    <w:rsid w:val="00B74AB7"/>
  </w:style>
  <w:style w:type="numbering" w:customStyle="1" w:styleId="WW8Num201">
    <w:name w:val="WW8Num201"/>
    <w:qFormat/>
    <w:rsid w:val="00B74AB7"/>
  </w:style>
  <w:style w:type="numbering" w:customStyle="1" w:styleId="WW8Num211">
    <w:name w:val="WW8Num211"/>
    <w:qFormat/>
    <w:rsid w:val="00B74AB7"/>
  </w:style>
  <w:style w:type="numbering" w:customStyle="1" w:styleId="WW8Num221">
    <w:name w:val="WW8Num221"/>
    <w:qFormat/>
    <w:rsid w:val="00B74AB7"/>
  </w:style>
  <w:style w:type="numbering" w:customStyle="1" w:styleId="WW8Num231">
    <w:name w:val="WW8Num231"/>
    <w:qFormat/>
    <w:rsid w:val="00B74AB7"/>
  </w:style>
  <w:style w:type="numbering" w:customStyle="1" w:styleId="WW8Num241">
    <w:name w:val="WW8Num241"/>
    <w:qFormat/>
    <w:rsid w:val="00B74AB7"/>
  </w:style>
  <w:style w:type="numbering" w:customStyle="1" w:styleId="WW8Num251">
    <w:name w:val="WW8Num251"/>
    <w:qFormat/>
    <w:rsid w:val="00B74AB7"/>
  </w:style>
  <w:style w:type="numbering" w:customStyle="1" w:styleId="WW8Num261">
    <w:name w:val="WW8Num261"/>
    <w:qFormat/>
    <w:rsid w:val="00B74AB7"/>
  </w:style>
  <w:style w:type="numbering" w:customStyle="1" w:styleId="WW8Num271">
    <w:name w:val="WW8Num271"/>
    <w:qFormat/>
    <w:rsid w:val="00B74AB7"/>
  </w:style>
  <w:style w:type="numbering" w:customStyle="1" w:styleId="WW8Num281">
    <w:name w:val="WW8Num281"/>
    <w:qFormat/>
    <w:rsid w:val="00B74AB7"/>
  </w:style>
  <w:style w:type="numbering" w:customStyle="1" w:styleId="WW8Num291">
    <w:name w:val="WW8Num291"/>
    <w:qFormat/>
    <w:rsid w:val="00B74AB7"/>
  </w:style>
  <w:style w:type="numbering" w:customStyle="1" w:styleId="WW8Num301">
    <w:name w:val="WW8Num301"/>
    <w:qFormat/>
    <w:rsid w:val="00B74AB7"/>
  </w:style>
  <w:style w:type="numbering" w:customStyle="1" w:styleId="WW8Num311">
    <w:name w:val="WW8Num311"/>
    <w:qFormat/>
    <w:rsid w:val="00B74AB7"/>
  </w:style>
  <w:style w:type="numbering" w:customStyle="1" w:styleId="WW8Num321">
    <w:name w:val="WW8Num321"/>
    <w:qFormat/>
    <w:rsid w:val="00B74AB7"/>
  </w:style>
  <w:style w:type="numbering" w:customStyle="1" w:styleId="WW8Num33">
    <w:name w:val="WW8Num33"/>
    <w:qFormat/>
    <w:rsid w:val="00B74AB7"/>
  </w:style>
  <w:style w:type="numbering" w:customStyle="1" w:styleId="WW8Num34">
    <w:name w:val="WW8Num34"/>
    <w:qFormat/>
    <w:rsid w:val="00B74AB7"/>
  </w:style>
  <w:style w:type="numbering" w:customStyle="1" w:styleId="WW8Num35">
    <w:name w:val="WW8Num35"/>
    <w:qFormat/>
    <w:rsid w:val="00B74AB7"/>
  </w:style>
  <w:style w:type="numbering" w:customStyle="1" w:styleId="WW8Num36">
    <w:name w:val="WW8Num36"/>
    <w:qFormat/>
    <w:rsid w:val="00B74AB7"/>
  </w:style>
  <w:style w:type="numbering" w:customStyle="1" w:styleId="WW8Num37">
    <w:name w:val="WW8Num37"/>
    <w:qFormat/>
    <w:rsid w:val="00B74AB7"/>
  </w:style>
  <w:style w:type="numbering" w:customStyle="1" w:styleId="WW8Num38">
    <w:name w:val="WW8Num38"/>
    <w:qFormat/>
    <w:rsid w:val="00B74AB7"/>
  </w:style>
  <w:style w:type="numbering" w:customStyle="1" w:styleId="WW8Num39">
    <w:name w:val="WW8Num39"/>
    <w:qFormat/>
    <w:rsid w:val="00B74AB7"/>
  </w:style>
  <w:style w:type="numbering" w:customStyle="1" w:styleId="WW8Num40">
    <w:name w:val="WW8Num40"/>
    <w:qFormat/>
    <w:rsid w:val="00B74AB7"/>
  </w:style>
  <w:style w:type="numbering" w:customStyle="1" w:styleId="WW8Num411">
    <w:name w:val="WW8Num411"/>
    <w:qFormat/>
    <w:rsid w:val="00B74AB7"/>
  </w:style>
  <w:style w:type="numbering" w:customStyle="1" w:styleId="WW8Num42">
    <w:name w:val="WW8Num42"/>
    <w:qFormat/>
    <w:rsid w:val="00B74AB7"/>
  </w:style>
  <w:style w:type="numbering" w:customStyle="1" w:styleId="WW8Num43">
    <w:name w:val="WW8Num43"/>
    <w:qFormat/>
    <w:rsid w:val="00B74AB7"/>
  </w:style>
  <w:style w:type="numbering" w:customStyle="1" w:styleId="WW8Num44">
    <w:name w:val="WW8Num44"/>
    <w:qFormat/>
    <w:rsid w:val="00B74AB7"/>
  </w:style>
  <w:style w:type="numbering" w:customStyle="1" w:styleId="WW8Num45">
    <w:name w:val="WW8Num45"/>
    <w:qFormat/>
    <w:rsid w:val="00B74AB7"/>
  </w:style>
  <w:style w:type="numbering" w:customStyle="1" w:styleId="WW8Num46">
    <w:name w:val="WW8Num46"/>
    <w:qFormat/>
    <w:rsid w:val="00B74AB7"/>
  </w:style>
  <w:style w:type="numbering" w:customStyle="1" w:styleId="WW8Num47">
    <w:name w:val="WW8Num47"/>
    <w:qFormat/>
    <w:rsid w:val="00B74AB7"/>
  </w:style>
  <w:style w:type="table" w:customStyle="1" w:styleId="1f1">
    <w:name w:val="Сетка таблицы1"/>
    <w:basedOn w:val="a1"/>
    <w:next w:val="af0"/>
    <w:uiPriority w:val="59"/>
    <w:rsid w:val="00B74AB7"/>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74A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74AB7"/>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74AB7"/>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74AB7"/>
    <w:rPr>
      <w:rFonts w:ascii="Times New Roman" w:hAnsi="Times New Roman" w:cs="Times New Roman"/>
      <w:sz w:val="26"/>
      <w:szCs w:val="26"/>
    </w:rPr>
  </w:style>
  <w:style w:type="character" w:customStyle="1" w:styleId="1f2">
    <w:name w:val="Текст сноски Знак1"/>
    <w:basedOn w:val="a0"/>
    <w:uiPriority w:val="99"/>
    <w:semiHidden/>
    <w:rsid w:val="00B74AB7"/>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74AB7"/>
    <w:rPr>
      <w:color w:val="800080"/>
      <w:u w:val="single"/>
    </w:rPr>
  </w:style>
  <w:style w:type="character" w:styleId="afff8">
    <w:name w:val="FollowedHyperlink"/>
    <w:basedOn w:val="a0"/>
    <w:uiPriority w:val="99"/>
    <w:semiHidden/>
    <w:unhideWhenUsed/>
    <w:rsid w:val="00B74AB7"/>
    <w:rPr>
      <w:color w:val="954F72" w:themeColor="followedHyperlink"/>
      <w:u w:val="single"/>
    </w:rPr>
  </w:style>
  <w:style w:type="table" w:customStyle="1" w:styleId="2f2">
    <w:name w:val="Сетка таблицы2"/>
    <w:basedOn w:val="a1"/>
    <w:next w:val="af0"/>
    <w:uiPriority w:val="59"/>
    <w:rsid w:val="00475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CC6941F-83B9-4BD1-8559-53E5CDA7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4446</Words>
  <Characters>25348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5</cp:revision>
  <cp:lastPrinted>2021-12-28T11:32:00Z</cp:lastPrinted>
  <dcterms:created xsi:type="dcterms:W3CDTF">2022-09-28T10:40:00Z</dcterms:created>
  <dcterms:modified xsi:type="dcterms:W3CDTF">2023-03-13T10:10:00Z</dcterms:modified>
</cp:coreProperties>
</file>